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BA467" w14:textId="1C9D6E06" w:rsidR="008961FE" w:rsidRPr="0027476B" w:rsidRDefault="008961FE" w:rsidP="006111BE">
      <w:pPr>
        <w:adjustRightInd w:val="0"/>
        <w:snapToGrid w:val="0"/>
        <w:spacing w:afterLines="50" w:after="180"/>
        <w:ind w:leftChars="-225" w:left="-302" w:rightChars="-439" w:right="-1054" w:hanging="238"/>
        <w:jc w:val="center"/>
        <w:rPr>
          <w:rFonts w:ascii="標楷體" w:eastAsia="標楷體" w:hAnsi="標楷體"/>
          <w:sz w:val="28"/>
        </w:rPr>
      </w:pPr>
      <w:r w:rsidRPr="0027476B">
        <w:rPr>
          <w:rFonts w:ascii="標楷體" w:eastAsia="標楷體" w:hAnsi="標楷體" w:hint="eastAsia"/>
          <w:sz w:val="28"/>
        </w:rPr>
        <w:t>臺東縣</w:t>
      </w:r>
      <w:r w:rsidR="00272D7A" w:rsidRPr="0027476B">
        <w:rPr>
          <w:rFonts w:ascii="標楷體" w:eastAsia="標楷體" w:hAnsi="標楷體" w:hint="eastAsia"/>
          <w:sz w:val="28"/>
        </w:rPr>
        <w:t>康樂</w:t>
      </w:r>
      <w:r w:rsidRPr="0027476B">
        <w:rPr>
          <w:rFonts w:ascii="標楷體" w:eastAsia="標楷體" w:hAnsi="標楷體" w:hint="eastAsia"/>
          <w:sz w:val="28"/>
        </w:rPr>
        <w:t>國小</w:t>
      </w:r>
      <w:r w:rsidR="008B375C" w:rsidRPr="0027476B">
        <w:rPr>
          <w:rFonts w:ascii="標楷體" w:eastAsia="標楷體" w:hAnsi="標楷體" w:hint="eastAsia"/>
          <w:sz w:val="28"/>
        </w:rPr>
        <w:t>11</w:t>
      </w:r>
      <w:r w:rsidR="00BC7983">
        <w:rPr>
          <w:rFonts w:ascii="標楷體" w:eastAsia="標楷體" w:hAnsi="標楷體" w:hint="eastAsia"/>
          <w:sz w:val="28"/>
        </w:rPr>
        <w:t>1</w:t>
      </w:r>
      <w:r w:rsidRPr="0027476B">
        <w:rPr>
          <w:rFonts w:ascii="標楷體" w:eastAsia="標楷體" w:hAnsi="標楷體" w:hint="eastAsia"/>
          <w:sz w:val="28"/>
        </w:rPr>
        <w:t>學年度</w:t>
      </w:r>
      <w:r w:rsidR="00814465" w:rsidRPr="0027476B">
        <w:rPr>
          <w:rFonts w:ascii="標楷體" w:eastAsia="標楷體" w:hAnsi="標楷體" w:hint="eastAsia"/>
          <w:sz w:val="28"/>
          <w:u w:val="single"/>
        </w:rPr>
        <w:t xml:space="preserve"> </w:t>
      </w:r>
      <w:r w:rsidR="00BE7BE6" w:rsidRPr="0027476B">
        <w:rPr>
          <w:rFonts w:ascii="標楷體" w:eastAsia="標楷體" w:hAnsi="標楷體" w:hint="eastAsia"/>
          <w:sz w:val="28"/>
          <w:u w:val="single"/>
        </w:rPr>
        <w:t>六</w:t>
      </w:r>
      <w:r w:rsidR="00814465" w:rsidRPr="0027476B">
        <w:rPr>
          <w:rFonts w:ascii="標楷體" w:eastAsia="標楷體" w:hAnsi="標楷體" w:hint="eastAsia"/>
          <w:sz w:val="28"/>
          <w:u w:val="single"/>
        </w:rPr>
        <w:t xml:space="preserve"> </w:t>
      </w:r>
      <w:r w:rsidR="00814465" w:rsidRPr="0027476B">
        <w:rPr>
          <w:rFonts w:ascii="標楷體" w:eastAsia="標楷體" w:hAnsi="標楷體" w:hint="eastAsia"/>
          <w:sz w:val="28"/>
        </w:rPr>
        <w:t>年級</w:t>
      </w:r>
      <w:r w:rsidR="00814401" w:rsidRPr="0027476B">
        <w:rPr>
          <w:rFonts w:ascii="標楷體" w:eastAsia="標楷體" w:hAnsi="標楷體" w:hint="eastAsia"/>
          <w:sz w:val="28"/>
        </w:rPr>
        <w:t>下</w:t>
      </w:r>
      <w:r w:rsidR="00D536BC" w:rsidRPr="0027476B">
        <w:rPr>
          <w:rFonts w:ascii="標楷體" w:eastAsia="標楷體" w:hAnsi="標楷體" w:hint="eastAsia"/>
          <w:sz w:val="28"/>
        </w:rPr>
        <w:t>學期</w:t>
      </w:r>
      <w:r w:rsidRPr="0027476B">
        <w:rPr>
          <w:rFonts w:ascii="標楷體" w:eastAsia="標楷體" w:hAnsi="標楷體" w:hint="eastAsia"/>
          <w:sz w:val="28"/>
        </w:rPr>
        <w:t>校外教學</w:t>
      </w:r>
      <w:r w:rsidR="00052A49" w:rsidRPr="0027476B">
        <w:rPr>
          <w:rFonts w:ascii="標楷體" w:eastAsia="標楷體" w:hAnsi="標楷體" w:hint="eastAsia"/>
          <w:sz w:val="28"/>
        </w:rPr>
        <w:t>課程</w:t>
      </w:r>
      <w:r w:rsidRPr="0027476B">
        <w:rPr>
          <w:rFonts w:ascii="標楷體" w:eastAsia="標楷體" w:hAnsi="標楷體" w:hint="eastAsia"/>
          <w:sz w:val="28"/>
        </w:rPr>
        <w:t>計畫</w:t>
      </w:r>
    </w:p>
    <w:p w14:paraId="3A11BE6F" w14:textId="77777777" w:rsidR="00D536BC" w:rsidRPr="0027476B" w:rsidRDefault="008961FE" w:rsidP="001F1915">
      <w:pPr>
        <w:pStyle w:val="a6"/>
        <w:numPr>
          <w:ilvl w:val="0"/>
          <w:numId w:val="24"/>
        </w:numPr>
        <w:adjustRightInd w:val="0"/>
        <w:snapToGrid w:val="0"/>
        <w:ind w:left="482" w:right="74" w:hanging="482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依據：</w:t>
      </w:r>
      <w:r w:rsidR="00052A49" w:rsidRPr="0027476B">
        <w:rPr>
          <w:rFonts w:ascii="標楷體" w:eastAsia="標楷體" w:hAnsi="標楷體" w:hint="eastAsia"/>
        </w:rPr>
        <w:t>臺東縣康樂國小校外教學實施計畫</w:t>
      </w:r>
    </w:p>
    <w:p w14:paraId="126EA010" w14:textId="77777777" w:rsidR="008961FE" w:rsidRPr="0027476B" w:rsidRDefault="008961FE" w:rsidP="001F1915">
      <w:pPr>
        <w:pStyle w:val="a6"/>
        <w:numPr>
          <w:ilvl w:val="0"/>
          <w:numId w:val="24"/>
        </w:numPr>
        <w:adjustRightInd w:val="0"/>
        <w:snapToGrid w:val="0"/>
        <w:spacing w:beforeLines="50" w:before="180"/>
        <w:ind w:left="482" w:right="74" w:hanging="482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目的：</w:t>
      </w:r>
    </w:p>
    <w:p w14:paraId="6AD82D0F" w14:textId="77777777" w:rsidR="006111BE" w:rsidRPr="0027476B" w:rsidRDefault="006111BE" w:rsidP="004F58F7">
      <w:pPr>
        <w:pStyle w:val="ae"/>
        <w:numPr>
          <w:ilvl w:val="0"/>
          <w:numId w:val="26"/>
        </w:numPr>
        <w:ind w:leftChars="0" w:firstLineChars="0"/>
        <w:jc w:val="both"/>
        <w:rPr>
          <w:rFonts w:ascii="Times New Roman" w:hAnsi="Times New Roman"/>
        </w:rPr>
      </w:pPr>
      <w:r w:rsidRPr="0027476B">
        <w:rPr>
          <w:rFonts w:ascii="Times New Roman" w:hAnsi="Times New Roman" w:hint="eastAsia"/>
        </w:rPr>
        <w:t>透過校外教學多元化體驗活動，</w:t>
      </w:r>
      <w:r w:rsidRPr="0027476B">
        <w:rPr>
          <w:rFonts w:hint="eastAsia"/>
        </w:rPr>
        <w:t>落實課本知識與生活領域的結合</w:t>
      </w:r>
    </w:p>
    <w:p w14:paraId="67CAA6EB" w14:textId="37788C46" w:rsidR="00B85CC5" w:rsidRPr="0027476B" w:rsidRDefault="006111BE" w:rsidP="00B85CC5">
      <w:pPr>
        <w:pStyle w:val="ae"/>
        <w:numPr>
          <w:ilvl w:val="0"/>
          <w:numId w:val="26"/>
        </w:numPr>
        <w:spacing w:line="300" w:lineRule="exact"/>
        <w:ind w:leftChars="0" w:firstLineChars="0"/>
        <w:jc w:val="both"/>
        <w:rPr>
          <w:rFonts w:ascii="Times New Roman" w:hAnsi="Times New Roman"/>
        </w:rPr>
      </w:pPr>
      <w:r w:rsidRPr="0027476B">
        <w:rPr>
          <w:rFonts w:hint="eastAsia"/>
        </w:rPr>
        <w:t>藉由校外教學拓展學習領域，</w:t>
      </w:r>
      <w:r w:rsidRPr="0027476B">
        <w:rPr>
          <w:rFonts w:ascii="Times New Roman" w:hAnsi="Times New Roman" w:hint="eastAsia"/>
        </w:rPr>
        <w:t>提昇學生學習興趣及學習成效。</w:t>
      </w:r>
    </w:p>
    <w:p w14:paraId="1504C49C" w14:textId="77A0CB9F" w:rsidR="001F1915" w:rsidRPr="0027476B" w:rsidRDefault="00B85CC5" w:rsidP="00BC7983">
      <w:pPr>
        <w:pStyle w:val="a6"/>
        <w:numPr>
          <w:ilvl w:val="0"/>
          <w:numId w:val="24"/>
        </w:numPr>
        <w:adjustRightInd w:val="0"/>
        <w:snapToGrid w:val="0"/>
        <w:spacing w:beforeLines="50" w:before="180"/>
        <w:ind w:right="74"/>
        <w:rPr>
          <w:rFonts w:ascii="標楷體" w:eastAsia="標楷體" w:hAnsi="標楷體"/>
        </w:rPr>
      </w:pPr>
      <w:r w:rsidRPr="0027476B">
        <w:rPr>
          <w:rFonts w:ascii="標楷體" w:eastAsia="標楷體" w:hAnsi="標楷體" w:hint="eastAsia"/>
        </w:rPr>
        <w:t>設計理念：</w:t>
      </w:r>
      <w:r w:rsidR="00CE339E">
        <w:rPr>
          <w:rFonts w:ascii="標楷體" w:eastAsia="標楷體" w:hAnsi="標楷體" w:hint="eastAsia"/>
        </w:rPr>
        <w:t>從認識阿美族海洋文化的課程體驗</w:t>
      </w:r>
      <w:r w:rsidR="00BC7983" w:rsidRPr="00BC7983">
        <w:rPr>
          <w:rFonts w:ascii="標楷體" w:eastAsia="標楷體" w:hAnsi="標楷體" w:hint="eastAsia"/>
        </w:rPr>
        <w:t>，</w:t>
      </w:r>
      <w:r w:rsidR="00CE339E">
        <w:rPr>
          <w:rFonts w:ascii="標楷體" w:eastAsia="標楷體" w:hAnsi="標楷體" w:hint="eastAsia"/>
        </w:rPr>
        <w:t>讓學生反思人與海洋的互動與友善運用環境資源，尊重自然，對環境友善。</w:t>
      </w:r>
    </w:p>
    <w:p w14:paraId="1C7A515A" w14:textId="206489A3" w:rsidR="00D536BC" w:rsidRPr="0027476B" w:rsidRDefault="008961FE" w:rsidP="3579BBE9">
      <w:pPr>
        <w:pStyle w:val="a6"/>
        <w:numPr>
          <w:ilvl w:val="0"/>
          <w:numId w:val="24"/>
        </w:numPr>
        <w:adjustRightInd w:val="0"/>
        <w:snapToGrid w:val="0"/>
        <w:spacing w:beforeLines="50" w:before="180"/>
        <w:ind w:left="482" w:right="74" w:hanging="482"/>
        <w:rPr>
          <w:rFonts w:asciiTheme="minorHAnsi" w:eastAsiaTheme="minorEastAsia" w:hAnsiTheme="minorHAnsi" w:cstheme="minorBidi"/>
        </w:rPr>
      </w:pPr>
      <w:r w:rsidRPr="0027476B">
        <w:rPr>
          <w:rFonts w:ascii="標楷體" w:eastAsia="標楷體" w:hAnsi="標楷體"/>
        </w:rPr>
        <w:t>實施期程：</w:t>
      </w:r>
      <w:r w:rsidR="00814401" w:rsidRPr="0027476B">
        <w:rPr>
          <w:rFonts w:ascii="標楷體" w:eastAsia="標楷體" w:hAnsi="標楷體"/>
        </w:rPr>
        <w:t xml:space="preserve"> </w:t>
      </w:r>
      <w:r w:rsidR="2810A5BF" w:rsidRPr="0027476B">
        <w:rPr>
          <w:rFonts w:ascii="標楷體" w:eastAsia="標楷體" w:hAnsi="標楷體"/>
        </w:rPr>
        <w:t>1</w:t>
      </w:r>
      <w:r w:rsidR="008B375C" w:rsidRPr="0027476B">
        <w:rPr>
          <w:rFonts w:ascii="標楷體" w:eastAsia="標楷體" w:hAnsi="標楷體" w:hint="eastAsia"/>
        </w:rPr>
        <w:t>1</w:t>
      </w:r>
      <w:r w:rsidR="00BC7983">
        <w:rPr>
          <w:rFonts w:ascii="標楷體" w:eastAsia="標楷體" w:hAnsi="標楷體" w:hint="eastAsia"/>
        </w:rPr>
        <w:t>2</w:t>
      </w:r>
      <w:r w:rsidR="2810A5BF" w:rsidRPr="0027476B">
        <w:rPr>
          <w:rFonts w:ascii="標楷體" w:eastAsia="標楷體" w:hAnsi="標楷體"/>
        </w:rPr>
        <w:t>年4月</w:t>
      </w:r>
      <w:r w:rsidR="000E4AA7">
        <w:rPr>
          <w:rFonts w:ascii="標楷體" w:eastAsia="標楷體" w:hAnsi="標楷體"/>
        </w:rPr>
        <w:t>21</w:t>
      </w:r>
      <w:r w:rsidR="0027476B">
        <w:rPr>
          <w:rFonts w:ascii="標楷體" w:eastAsia="標楷體" w:hAnsi="標楷體" w:hint="eastAsia"/>
        </w:rPr>
        <w:t>日</w:t>
      </w:r>
    </w:p>
    <w:p w14:paraId="6F4A1520" w14:textId="1F3874E4" w:rsidR="008961FE" w:rsidRPr="0027476B" w:rsidRDefault="008961FE" w:rsidP="001F1915">
      <w:pPr>
        <w:pStyle w:val="a6"/>
        <w:numPr>
          <w:ilvl w:val="0"/>
          <w:numId w:val="24"/>
        </w:numPr>
        <w:adjustRightInd w:val="0"/>
        <w:snapToGrid w:val="0"/>
        <w:spacing w:beforeLines="50" w:before="180"/>
        <w:ind w:left="482" w:right="74" w:hanging="482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實施地點</w:t>
      </w:r>
      <w:r w:rsidR="00D407B1" w:rsidRPr="0027476B">
        <w:rPr>
          <w:rFonts w:ascii="標楷體" w:eastAsia="標楷體" w:hAnsi="標楷體"/>
        </w:rPr>
        <w:t>：</w:t>
      </w:r>
      <w:r w:rsidR="00CE339E">
        <w:rPr>
          <w:rFonts w:ascii="標楷體" w:eastAsia="標楷體" w:hAnsi="標楷體" w:hint="eastAsia"/>
        </w:rPr>
        <w:t>戶外與海洋教育中心、都蘭國在的文化創生。</w:t>
      </w:r>
      <w:bookmarkStart w:id="0" w:name="_GoBack"/>
      <w:bookmarkEnd w:id="0"/>
    </w:p>
    <w:p w14:paraId="4938B67B" w14:textId="0203DA8C" w:rsidR="001F1915" w:rsidRPr="0027476B" w:rsidRDefault="00D407B1" w:rsidP="001F1915">
      <w:pPr>
        <w:pStyle w:val="a6"/>
        <w:numPr>
          <w:ilvl w:val="0"/>
          <w:numId w:val="24"/>
        </w:numPr>
        <w:adjustRightInd w:val="0"/>
        <w:snapToGrid w:val="0"/>
        <w:spacing w:beforeLines="50" w:before="180"/>
        <w:ind w:left="482" w:right="74" w:hanging="482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對象及人數：</w:t>
      </w:r>
      <w:r w:rsidR="000A6C5F" w:rsidRPr="0027476B">
        <w:rPr>
          <w:rFonts w:ascii="標楷體" w:eastAsia="標楷體" w:hAnsi="標楷體" w:hint="eastAsia"/>
        </w:rPr>
        <w:t>學生</w:t>
      </w:r>
      <w:r w:rsidR="00BC7983">
        <w:rPr>
          <w:rFonts w:ascii="標楷體" w:eastAsia="標楷體" w:hAnsi="標楷體" w:hint="eastAsia"/>
        </w:rPr>
        <w:t>34</w:t>
      </w:r>
      <w:r w:rsidR="000A6C5F" w:rsidRPr="0027476B">
        <w:rPr>
          <w:rFonts w:ascii="標楷體" w:eastAsia="標楷體" w:hAnsi="標楷體" w:hint="eastAsia"/>
        </w:rPr>
        <w:t>人、老師4人</w:t>
      </w:r>
    </w:p>
    <w:p w14:paraId="010118F0" w14:textId="77777777" w:rsidR="008961FE" w:rsidRPr="0027476B" w:rsidRDefault="008961FE" w:rsidP="001F1915">
      <w:pPr>
        <w:pStyle w:val="a6"/>
        <w:numPr>
          <w:ilvl w:val="0"/>
          <w:numId w:val="24"/>
        </w:numPr>
        <w:adjustRightInd w:val="0"/>
        <w:snapToGrid w:val="0"/>
        <w:spacing w:beforeLines="50" w:before="180"/>
        <w:ind w:left="482" w:right="74" w:hanging="482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與學習領域的課程、議題或單元主題之關聯性: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660" w:firstRow="1" w:lastRow="1" w:firstColumn="0" w:lastColumn="0" w:noHBand="1" w:noVBand="1"/>
      </w:tblPr>
      <w:tblGrid>
        <w:gridCol w:w="1075"/>
        <w:gridCol w:w="1902"/>
        <w:gridCol w:w="1646"/>
        <w:gridCol w:w="4308"/>
      </w:tblGrid>
      <w:tr w:rsidR="0027476B" w:rsidRPr="0027476B" w14:paraId="50E4B56C" w14:textId="77777777" w:rsidTr="0027476B">
        <w:trPr>
          <w:trHeight w:val="20"/>
        </w:trPr>
        <w:tc>
          <w:tcPr>
            <w:tcW w:w="1075" w:type="dxa"/>
            <w:shd w:val="clear" w:color="auto" w:fill="D9D9D9"/>
            <w:vAlign w:val="center"/>
          </w:tcPr>
          <w:p w14:paraId="3083710F" w14:textId="77777777" w:rsidR="008961FE" w:rsidRPr="0027476B" w:rsidRDefault="008961FE" w:rsidP="0097083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cs="SimSun"/>
                <w:bCs/>
                <w:kern w:val="0"/>
              </w:rPr>
              <w:t>年級</w:t>
            </w:r>
          </w:p>
        </w:tc>
        <w:tc>
          <w:tcPr>
            <w:tcW w:w="1902" w:type="dxa"/>
            <w:shd w:val="clear" w:color="auto" w:fill="D9D9D9"/>
            <w:vAlign w:val="center"/>
          </w:tcPr>
          <w:p w14:paraId="557A5AA6" w14:textId="77777777" w:rsidR="008961FE" w:rsidRPr="0027476B" w:rsidRDefault="008961FE" w:rsidP="0097083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cs="SimSun"/>
                <w:bCs/>
                <w:kern w:val="0"/>
              </w:rPr>
              <w:t>領域</w:t>
            </w:r>
            <w:r w:rsidRPr="0027476B">
              <w:rPr>
                <w:rFonts w:ascii="標楷體" w:eastAsia="標楷體" w:hAnsi="標楷體" w:cs="Arial"/>
                <w:bCs/>
                <w:kern w:val="0"/>
              </w:rPr>
              <w:t>/</w:t>
            </w:r>
            <w:r w:rsidRPr="0027476B">
              <w:rPr>
                <w:rFonts w:ascii="標楷體" w:eastAsia="標楷體" w:hAnsi="標楷體" w:cs="SimSun"/>
                <w:bCs/>
                <w:kern w:val="0"/>
              </w:rPr>
              <w:t>議題</w:t>
            </w:r>
          </w:p>
        </w:tc>
        <w:tc>
          <w:tcPr>
            <w:tcW w:w="1646" w:type="dxa"/>
            <w:shd w:val="clear" w:color="auto" w:fill="D9D9D9"/>
            <w:vAlign w:val="center"/>
          </w:tcPr>
          <w:p w14:paraId="3FEAC850" w14:textId="77777777" w:rsidR="008961FE" w:rsidRPr="0027476B" w:rsidRDefault="008961FE" w:rsidP="0097083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cs="SimSun"/>
                <w:bCs/>
                <w:kern w:val="0"/>
              </w:rPr>
              <w:t>單元主題</w:t>
            </w:r>
          </w:p>
        </w:tc>
        <w:tc>
          <w:tcPr>
            <w:tcW w:w="4308" w:type="dxa"/>
            <w:shd w:val="clear" w:color="auto" w:fill="D9D9D9"/>
            <w:vAlign w:val="center"/>
          </w:tcPr>
          <w:p w14:paraId="20E4531B" w14:textId="77777777" w:rsidR="008961FE" w:rsidRPr="0027476B" w:rsidRDefault="008961FE" w:rsidP="0097083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cs="SimSun"/>
                <w:bCs/>
                <w:kern w:val="0"/>
              </w:rPr>
              <w:t>能力指標</w:t>
            </w:r>
            <w:r w:rsidRPr="0027476B">
              <w:rPr>
                <w:rFonts w:ascii="標楷體" w:eastAsia="標楷體" w:hAnsi="標楷體" w:cs="Arial"/>
                <w:bCs/>
                <w:kern w:val="0"/>
              </w:rPr>
              <w:t>/</w:t>
            </w:r>
            <w:r w:rsidRPr="0027476B">
              <w:rPr>
                <w:rFonts w:ascii="標楷體" w:eastAsia="標楷體" w:hAnsi="標楷體" w:cs="SimSun"/>
                <w:bCs/>
                <w:kern w:val="0"/>
              </w:rPr>
              <w:t>學習重點</w:t>
            </w:r>
            <w:r w:rsidRPr="0027476B">
              <w:rPr>
                <w:rFonts w:ascii="標楷體" w:eastAsia="標楷體" w:hAnsi="標楷體" w:cs="Arial"/>
                <w:bCs/>
                <w:kern w:val="0"/>
              </w:rPr>
              <w:t>/</w:t>
            </w:r>
            <w:r w:rsidRPr="0027476B">
              <w:rPr>
                <w:rFonts w:ascii="標楷體" w:eastAsia="標楷體" w:hAnsi="標楷體" w:cs="SimSun"/>
                <w:bCs/>
                <w:kern w:val="0"/>
              </w:rPr>
              <w:t>議題實質內涵</w:t>
            </w:r>
          </w:p>
        </w:tc>
      </w:tr>
      <w:tr w:rsidR="0027476B" w:rsidRPr="0027476B" w14:paraId="2E062202" w14:textId="77777777" w:rsidTr="0027476B">
        <w:trPr>
          <w:trHeight w:val="20"/>
        </w:trPr>
        <w:tc>
          <w:tcPr>
            <w:tcW w:w="1075" w:type="dxa"/>
            <w:vAlign w:val="center"/>
          </w:tcPr>
          <w:p w14:paraId="19B7D420" w14:textId="4D9B6A82" w:rsidR="008961FE" w:rsidRPr="0027476B" w:rsidRDefault="00BE7BE6" w:rsidP="0097083C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cs="SimSun" w:hint="eastAsia"/>
                <w:bCs/>
                <w:kern w:val="0"/>
              </w:rPr>
              <w:t>六</w:t>
            </w:r>
            <w:r w:rsidR="008961FE" w:rsidRPr="0027476B">
              <w:rPr>
                <w:rFonts w:ascii="標楷體" w:eastAsia="標楷體" w:hAnsi="標楷體" w:cs="SimSun"/>
                <w:bCs/>
                <w:kern w:val="0"/>
              </w:rPr>
              <w:t>年級</w:t>
            </w:r>
          </w:p>
        </w:tc>
        <w:tc>
          <w:tcPr>
            <w:tcW w:w="1902" w:type="dxa"/>
          </w:tcPr>
          <w:p w14:paraId="6C4DD56B" w14:textId="22551278" w:rsidR="008961FE" w:rsidRPr="0027476B" w:rsidRDefault="008961FE" w:rsidP="000A6C5F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cs="SimSun"/>
                <w:bCs/>
                <w:kern w:val="0"/>
              </w:rPr>
              <w:t>領域</w:t>
            </w:r>
            <w:r w:rsidRPr="0027476B">
              <w:rPr>
                <w:rFonts w:ascii="標楷體" w:eastAsia="標楷體" w:hAnsi="標楷體" w:cs="Arial"/>
                <w:bCs/>
                <w:kern w:val="0"/>
              </w:rPr>
              <w:t>-</w:t>
            </w:r>
            <w:r w:rsidR="00814401" w:rsidRPr="0027476B">
              <w:rPr>
                <w:rFonts w:ascii="標楷體" w:eastAsia="標楷體" w:hAnsi="標楷體" w:hint="eastAsia"/>
                <w:u w:val="single"/>
              </w:rPr>
              <w:t>綜合</w:t>
            </w:r>
            <w:r w:rsidRPr="0027476B">
              <w:rPr>
                <w:rFonts w:ascii="標楷體" w:eastAsia="標楷體" w:hAnsi="標楷體" w:cs="SimSun"/>
                <w:bCs/>
                <w:kern w:val="0"/>
              </w:rPr>
              <w:t>課程</w:t>
            </w:r>
          </w:p>
        </w:tc>
        <w:tc>
          <w:tcPr>
            <w:tcW w:w="1646" w:type="dxa"/>
          </w:tcPr>
          <w:p w14:paraId="174E53A2" w14:textId="7D5C64CC" w:rsidR="008961FE" w:rsidRPr="0027476B" w:rsidRDefault="00BE7BE6" w:rsidP="0097083C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hint="eastAsia"/>
              </w:rPr>
              <w:t>保護地球行動</w:t>
            </w:r>
          </w:p>
        </w:tc>
        <w:tc>
          <w:tcPr>
            <w:tcW w:w="4308" w:type="dxa"/>
          </w:tcPr>
          <w:p w14:paraId="593FA59F" w14:textId="77777777" w:rsidR="008961FE" w:rsidRPr="0027476B" w:rsidRDefault="008961FE" w:rsidP="0097083C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cs="SimSun"/>
                <w:bCs/>
                <w:kern w:val="0"/>
              </w:rPr>
              <w:t>學習表現</w:t>
            </w:r>
            <w:r w:rsidRPr="0027476B">
              <w:rPr>
                <w:rFonts w:ascii="標楷體" w:eastAsia="標楷體" w:hAnsi="標楷體" w:cs="MS Gothic"/>
                <w:bCs/>
                <w:kern w:val="0"/>
              </w:rPr>
              <w:t>：</w:t>
            </w:r>
          </w:p>
          <w:p w14:paraId="1DC1EBC5" w14:textId="0CA7BFB8" w:rsidR="008961FE" w:rsidRPr="0027476B" w:rsidRDefault="00BE7BE6" w:rsidP="0097083C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cs="Arial" w:hint="eastAsia"/>
                <w:bCs/>
                <w:kern w:val="0"/>
              </w:rPr>
              <w:t>綜3d-Ⅲ-1實踐環境友善行動，珍惜生態資源與環境。</w:t>
            </w:r>
          </w:p>
          <w:p w14:paraId="6FED6448" w14:textId="77777777" w:rsidR="008961FE" w:rsidRPr="0027476B" w:rsidRDefault="008961FE" w:rsidP="0097083C">
            <w:pPr>
              <w:autoSpaceDE w:val="0"/>
              <w:autoSpaceDN w:val="0"/>
              <w:rPr>
                <w:rFonts w:ascii="標楷體" w:eastAsia="標楷體" w:hAnsi="標楷體" w:cs="MS Gothic"/>
                <w:bCs/>
                <w:kern w:val="0"/>
              </w:rPr>
            </w:pPr>
            <w:r w:rsidRPr="0027476B">
              <w:rPr>
                <w:rFonts w:ascii="標楷體" w:eastAsia="標楷體" w:hAnsi="標楷體" w:cs="SimSun"/>
                <w:bCs/>
                <w:kern w:val="0"/>
              </w:rPr>
              <w:t>學習內容</w:t>
            </w:r>
            <w:r w:rsidRPr="0027476B">
              <w:rPr>
                <w:rFonts w:ascii="標楷體" w:eastAsia="標楷體" w:hAnsi="標楷體" w:cs="MS Gothic"/>
                <w:bCs/>
                <w:kern w:val="0"/>
              </w:rPr>
              <w:t>：</w:t>
            </w:r>
          </w:p>
          <w:p w14:paraId="6E5B6B20" w14:textId="77777777" w:rsidR="00BE7BE6" w:rsidRPr="0027476B" w:rsidRDefault="00BE7BE6" w:rsidP="0097083C">
            <w:pPr>
              <w:autoSpaceDE w:val="0"/>
              <w:autoSpaceDN w:val="0"/>
              <w:rPr>
                <w:rFonts w:ascii="標楷體" w:eastAsia="標楷體" w:hAnsi="標楷體" w:cs="Arial"/>
                <w:bCs/>
                <w:kern w:val="0"/>
              </w:rPr>
            </w:pPr>
            <w:r w:rsidRPr="0027476B">
              <w:rPr>
                <w:rFonts w:ascii="標楷體" w:eastAsia="標楷體" w:hAnsi="標楷體" w:cs="Arial" w:hint="eastAsia"/>
                <w:bCs/>
                <w:kern w:val="0"/>
              </w:rPr>
              <w:t>綜Cd-Ⅲ-3生態資源與環境保護行動的執行。</w:t>
            </w:r>
          </w:p>
          <w:p w14:paraId="29817645" w14:textId="44299DB7" w:rsidR="00BE7BE6" w:rsidRPr="0027476B" w:rsidRDefault="00BE7BE6" w:rsidP="0097083C">
            <w:pPr>
              <w:autoSpaceDE w:val="0"/>
              <w:autoSpaceDN w:val="0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hint="eastAsia"/>
              </w:rPr>
              <w:t>戶E7 參加學校校外教學活動，認識地方環境，如生態、環保、地質、文化等的戶外學習。</w:t>
            </w:r>
          </w:p>
        </w:tc>
      </w:tr>
    </w:tbl>
    <w:p w14:paraId="6EFD92A4" w14:textId="77777777" w:rsidR="008961FE" w:rsidRPr="0027476B" w:rsidRDefault="008961FE" w:rsidP="008961FE">
      <w:pPr>
        <w:pStyle w:val="a6"/>
        <w:adjustRightInd w:val="0"/>
        <w:snapToGrid w:val="0"/>
        <w:spacing w:line="360" w:lineRule="auto"/>
        <w:ind w:leftChars="200" w:left="480" w:rightChars="31" w:right="74"/>
        <w:rPr>
          <w:rFonts w:ascii="標楷體" w:eastAsia="標楷體" w:hAnsi="標楷體"/>
        </w:rPr>
      </w:pPr>
      <w:r w:rsidRPr="0027476B">
        <w:rPr>
          <w:rFonts w:ascii="標楷體" w:eastAsia="標楷體" w:hAnsi="標楷體" w:hint="eastAsia"/>
        </w:rPr>
        <w:t>※此為必要項目，請依照格式規劃</w:t>
      </w:r>
    </w:p>
    <w:p w14:paraId="780F63D8" w14:textId="77777777" w:rsidR="00CE339E" w:rsidRDefault="008961FE" w:rsidP="00CE339E">
      <w:pPr>
        <w:pStyle w:val="a6"/>
        <w:numPr>
          <w:ilvl w:val="0"/>
          <w:numId w:val="24"/>
        </w:numPr>
        <w:adjustRightInd w:val="0"/>
        <w:snapToGrid w:val="0"/>
        <w:spacing w:beforeLines="50" w:before="180"/>
        <w:ind w:left="482" w:right="74" w:hanging="482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實施方式：</w:t>
      </w:r>
    </w:p>
    <w:p w14:paraId="5CEA7C1F" w14:textId="1F5E19C5" w:rsidR="00CE339E" w:rsidRPr="00CE339E" w:rsidRDefault="00CE339E" w:rsidP="00CE339E">
      <w:pPr>
        <w:pStyle w:val="a6"/>
        <w:numPr>
          <w:ilvl w:val="0"/>
          <w:numId w:val="24"/>
        </w:numPr>
        <w:adjustRightInd w:val="0"/>
        <w:snapToGrid w:val="0"/>
        <w:spacing w:beforeLines="50" w:before="180"/>
        <w:ind w:left="482" w:right="74" w:hanging="482"/>
        <w:rPr>
          <w:rFonts w:ascii="標楷體" w:eastAsia="標楷體" w:hAnsi="標楷體"/>
        </w:rPr>
      </w:pPr>
      <w:r w:rsidRPr="00CE339E">
        <w:rPr>
          <w:rFonts w:ascii="標楷體" w:eastAsia="標楷體" w:hAnsi="標楷體" w:cs="標楷體" w:hint="eastAsia"/>
          <w:b/>
          <w:bCs/>
        </w:rPr>
        <w:t>地點:都蘭國、加母子海域</w:t>
      </w:r>
    </w:p>
    <w:tbl>
      <w:tblPr>
        <w:tblW w:w="1046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1529"/>
        <w:gridCol w:w="3090"/>
        <w:gridCol w:w="1843"/>
        <w:gridCol w:w="1559"/>
        <w:gridCol w:w="1254"/>
      </w:tblGrid>
      <w:tr w:rsidR="00CE339E" w:rsidRPr="00D05618" w14:paraId="2667C2E1" w14:textId="77777777" w:rsidTr="00B342D1">
        <w:trPr>
          <w:trHeight w:val="1432"/>
          <w:tblCellSpacing w:w="0" w:type="dxa"/>
        </w:trPr>
        <w:tc>
          <w:tcPr>
            <w:tcW w:w="1188" w:type="dxa"/>
            <w:vAlign w:val="center"/>
            <w:hideMark/>
          </w:tcPr>
          <w:p w14:paraId="2AA88D80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時間</w:t>
            </w:r>
          </w:p>
        </w:tc>
        <w:tc>
          <w:tcPr>
            <w:tcW w:w="1529" w:type="dxa"/>
            <w:vAlign w:val="center"/>
            <w:hideMark/>
          </w:tcPr>
          <w:p w14:paraId="1F4931FB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項目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vAlign w:val="center"/>
            <w:hideMark/>
          </w:tcPr>
          <w:p w14:paraId="560F32CA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內容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01C4999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負責人</w:t>
            </w:r>
          </w:p>
        </w:tc>
        <w:tc>
          <w:tcPr>
            <w:tcW w:w="1559" w:type="dxa"/>
            <w:vAlign w:val="center"/>
            <w:hideMark/>
          </w:tcPr>
          <w:p w14:paraId="784040BB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時數</w:t>
            </w:r>
          </w:p>
        </w:tc>
        <w:tc>
          <w:tcPr>
            <w:tcW w:w="1254" w:type="dxa"/>
            <w:vAlign w:val="center"/>
          </w:tcPr>
          <w:p w14:paraId="54003115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地點</w:t>
            </w:r>
          </w:p>
        </w:tc>
      </w:tr>
      <w:tr w:rsidR="00CE339E" w:rsidRPr="00D05618" w14:paraId="7B5A3C54" w14:textId="77777777" w:rsidTr="00B342D1">
        <w:trPr>
          <w:trHeight w:val="1727"/>
          <w:tblCellSpacing w:w="0" w:type="dxa"/>
        </w:trPr>
        <w:tc>
          <w:tcPr>
            <w:tcW w:w="1188" w:type="dxa"/>
            <w:vAlign w:val="center"/>
          </w:tcPr>
          <w:p w14:paraId="75ABF9D1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0850~0900</w:t>
            </w:r>
          </w:p>
        </w:tc>
        <w:tc>
          <w:tcPr>
            <w:tcW w:w="1529" w:type="dxa"/>
            <w:vAlign w:val="center"/>
          </w:tcPr>
          <w:p w14:paraId="619BBD16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集合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vAlign w:val="center"/>
          </w:tcPr>
          <w:p w14:paraId="2EB1E011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遊覽車於加母子海域旁省道(漁澳站牌)下車，由工作人員帶領前往加母子海域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8EDB54D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蘇傳翔</w:t>
            </w:r>
          </w:p>
        </w:tc>
        <w:tc>
          <w:tcPr>
            <w:tcW w:w="1559" w:type="dxa"/>
            <w:vAlign w:val="center"/>
          </w:tcPr>
          <w:p w14:paraId="525155F7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10m</w:t>
            </w:r>
            <w:r w:rsidRPr="00D05618">
              <w:rPr>
                <w:rFonts w:ascii="標楷體" w:eastAsia="標楷體" w:hAnsi="標楷體" w:cs="新細明體"/>
              </w:rPr>
              <w:t>in</w:t>
            </w:r>
          </w:p>
        </w:tc>
        <w:tc>
          <w:tcPr>
            <w:tcW w:w="1254" w:type="dxa"/>
            <w:vAlign w:val="center"/>
          </w:tcPr>
          <w:p w14:paraId="155BBC79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加母子海域</w:t>
            </w:r>
          </w:p>
        </w:tc>
      </w:tr>
      <w:tr w:rsidR="00CE339E" w:rsidRPr="00D05618" w14:paraId="5287EED0" w14:textId="77777777" w:rsidTr="00B342D1">
        <w:trPr>
          <w:trHeight w:val="1727"/>
          <w:tblCellSpacing w:w="0" w:type="dxa"/>
        </w:trPr>
        <w:tc>
          <w:tcPr>
            <w:tcW w:w="1188" w:type="dxa"/>
            <w:vAlign w:val="center"/>
            <w:hideMark/>
          </w:tcPr>
          <w:p w14:paraId="4FC96291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lastRenderedPageBreak/>
              <w:t>0900~1030</w:t>
            </w:r>
          </w:p>
        </w:tc>
        <w:tc>
          <w:tcPr>
            <w:tcW w:w="1529" w:type="dxa"/>
            <w:vAlign w:val="center"/>
            <w:hideMark/>
          </w:tcPr>
          <w:p w14:paraId="7BD73ED9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都蘭阿美族海洋文化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vAlign w:val="center"/>
            <w:hideMark/>
          </w:tcPr>
          <w:p w14:paraId="0B92F36F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了解部落族人與大海的關係</w:t>
            </w:r>
            <w:r w:rsidRPr="00D05618">
              <w:rPr>
                <w:rFonts w:ascii="標楷體" w:eastAsia="標楷體" w:hAnsi="標楷體" w:cs="新細明體"/>
              </w:rPr>
              <w:br/>
            </w:r>
            <w:r w:rsidRPr="00D05618">
              <w:rPr>
                <w:rFonts w:ascii="標楷體" w:eastAsia="標楷體" w:hAnsi="標楷體" w:cs="新細明體" w:hint="eastAsia"/>
              </w:rPr>
              <w:t>海流潮汐介紹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F91B2AE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古將.米茲固</w:t>
            </w:r>
          </w:p>
        </w:tc>
        <w:tc>
          <w:tcPr>
            <w:tcW w:w="1559" w:type="dxa"/>
            <w:vAlign w:val="center"/>
            <w:hideMark/>
          </w:tcPr>
          <w:p w14:paraId="33809062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1.5</w:t>
            </w:r>
          </w:p>
        </w:tc>
        <w:tc>
          <w:tcPr>
            <w:tcW w:w="1254" w:type="dxa"/>
            <w:vAlign w:val="center"/>
          </w:tcPr>
          <w:p w14:paraId="662FCAE7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加母子海域</w:t>
            </w:r>
          </w:p>
        </w:tc>
      </w:tr>
      <w:tr w:rsidR="00CE339E" w:rsidRPr="00D05618" w14:paraId="627CB7B6" w14:textId="77777777" w:rsidTr="00B342D1">
        <w:trPr>
          <w:trHeight w:val="1028"/>
          <w:tblCellSpacing w:w="0" w:type="dxa"/>
        </w:trPr>
        <w:tc>
          <w:tcPr>
            <w:tcW w:w="1188" w:type="dxa"/>
            <w:vAlign w:val="center"/>
          </w:tcPr>
          <w:p w14:paraId="43E174CF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1030~1130</w:t>
            </w:r>
          </w:p>
        </w:tc>
        <w:tc>
          <w:tcPr>
            <w:tcW w:w="1529" w:type="dxa"/>
            <w:vAlign w:val="center"/>
          </w:tcPr>
          <w:p w14:paraId="3B4AFB79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器皿製作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vAlign w:val="center"/>
          </w:tcPr>
          <w:p w14:paraId="469E155E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自然素材檳榔葉鞘器皿製作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9A68AC5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劉佳杰</w:t>
            </w:r>
          </w:p>
        </w:tc>
        <w:tc>
          <w:tcPr>
            <w:tcW w:w="1559" w:type="dxa"/>
            <w:vAlign w:val="center"/>
          </w:tcPr>
          <w:p w14:paraId="45267651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1254" w:type="dxa"/>
            <w:vAlign w:val="center"/>
          </w:tcPr>
          <w:p w14:paraId="6F95D797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加母子海域</w:t>
            </w:r>
          </w:p>
        </w:tc>
      </w:tr>
      <w:tr w:rsidR="00CE339E" w:rsidRPr="00D05618" w14:paraId="543BCE40" w14:textId="77777777" w:rsidTr="00B342D1">
        <w:trPr>
          <w:trHeight w:val="1337"/>
          <w:tblCellSpacing w:w="0" w:type="dxa"/>
        </w:trPr>
        <w:tc>
          <w:tcPr>
            <w:tcW w:w="1188" w:type="dxa"/>
            <w:vAlign w:val="center"/>
          </w:tcPr>
          <w:p w14:paraId="65A0A4B2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1130~1</w:t>
            </w:r>
            <w:r w:rsidRPr="00D05618">
              <w:rPr>
                <w:rFonts w:ascii="標楷體" w:eastAsia="標楷體" w:hAnsi="標楷體" w:cs="新細明體"/>
              </w:rPr>
              <w:t>150</w:t>
            </w:r>
          </w:p>
        </w:tc>
        <w:tc>
          <w:tcPr>
            <w:tcW w:w="1529" w:type="dxa"/>
            <w:vAlign w:val="center"/>
          </w:tcPr>
          <w:p w14:paraId="5EDB29DD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石頭火鍋示範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vAlign w:val="center"/>
          </w:tcPr>
          <w:p w14:paraId="18E1DE07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介紹麥飯石、以及如何利用石頭烹煮食材。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C0F64BF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潘俊威</w:t>
            </w:r>
          </w:p>
        </w:tc>
        <w:tc>
          <w:tcPr>
            <w:tcW w:w="1559" w:type="dxa"/>
            <w:vAlign w:val="center"/>
          </w:tcPr>
          <w:p w14:paraId="6598C1AF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0.5</w:t>
            </w:r>
          </w:p>
        </w:tc>
        <w:tc>
          <w:tcPr>
            <w:tcW w:w="1254" w:type="dxa"/>
            <w:vAlign w:val="center"/>
          </w:tcPr>
          <w:p w14:paraId="304B4FA9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加母子海域</w:t>
            </w:r>
          </w:p>
        </w:tc>
      </w:tr>
      <w:tr w:rsidR="00CE339E" w:rsidRPr="00D05618" w14:paraId="1859F8C9" w14:textId="77777777" w:rsidTr="00B342D1">
        <w:trPr>
          <w:trHeight w:val="1099"/>
          <w:tblCellSpacing w:w="0" w:type="dxa"/>
        </w:trPr>
        <w:tc>
          <w:tcPr>
            <w:tcW w:w="1188" w:type="dxa"/>
            <w:vAlign w:val="center"/>
          </w:tcPr>
          <w:p w14:paraId="15644E83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115</w:t>
            </w:r>
            <w:r w:rsidRPr="00D05618">
              <w:rPr>
                <w:rFonts w:ascii="標楷體" w:eastAsia="標楷體" w:hAnsi="標楷體" w:cs="新細明體"/>
              </w:rPr>
              <w:t>0~</w:t>
            </w:r>
            <w:r w:rsidRPr="00D05618">
              <w:rPr>
                <w:rFonts w:ascii="標楷體" w:eastAsia="標楷體" w:hAnsi="標楷體" w:cs="新細明體" w:hint="eastAsia"/>
              </w:rPr>
              <w:t>1240</w:t>
            </w:r>
          </w:p>
        </w:tc>
        <w:tc>
          <w:tcPr>
            <w:tcW w:w="1529" w:type="dxa"/>
            <w:vAlign w:val="center"/>
          </w:tcPr>
          <w:p w14:paraId="4424A239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歡樂午餐時光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vAlign w:val="center"/>
          </w:tcPr>
          <w:p w14:paraId="4C704C1C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享用風味簡餐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B249B20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許聖明</w:t>
            </w:r>
          </w:p>
        </w:tc>
        <w:tc>
          <w:tcPr>
            <w:tcW w:w="1559" w:type="dxa"/>
            <w:vAlign w:val="center"/>
          </w:tcPr>
          <w:p w14:paraId="165FE302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50</w:t>
            </w:r>
            <w:r w:rsidRPr="00D05618">
              <w:rPr>
                <w:rFonts w:ascii="標楷體" w:eastAsia="標楷體" w:hAnsi="標楷體" w:cs="新細明體"/>
              </w:rPr>
              <w:t>min</w:t>
            </w:r>
          </w:p>
        </w:tc>
        <w:tc>
          <w:tcPr>
            <w:tcW w:w="1254" w:type="dxa"/>
            <w:vAlign w:val="center"/>
          </w:tcPr>
          <w:p w14:paraId="77948908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加母子海域</w:t>
            </w:r>
          </w:p>
        </w:tc>
      </w:tr>
      <w:tr w:rsidR="00CE339E" w:rsidRPr="00D05618" w14:paraId="4A6F4003" w14:textId="77777777" w:rsidTr="00B342D1">
        <w:trPr>
          <w:trHeight w:val="1364"/>
          <w:tblCellSpacing w:w="0" w:type="dxa"/>
        </w:trPr>
        <w:tc>
          <w:tcPr>
            <w:tcW w:w="1188" w:type="dxa"/>
            <w:vAlign w:val="center"/>
          </w:tcPr>
          <w:p w14:paraId="4EA9FAAE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1</w:t>
            </w:r>
            <w:r w:rsidRPr="00D05618">
              <w:rPr>
                <w:rFonts w:ascii="標楷體" w:eastAsia="標楷體" w:hAnsi="標楷體" w:cs="新細明體"/>
              </w:rPr>
              <w:t>240~1300</w:t>
            </w:r>
          </w:p>
        </w:tc>
        <w:tc>
          <w:tcPr>
            <w:tcW w:w="1529" w:type="dxa"/>
            <w:vAlign w:val="center"/>
          </w:tcPr>
          <w:p w14:paraId="6A02BFDF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移動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vAlign w:val="center"/>
          </w:tcPr>
          <w:p w14:paraId="0687C5FA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於加母子漁澳站上車前往都蘭國入進大廳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1C2B3E1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蘇傳翔</w:t>
            </w:r>
          </w:p>
        </w:tc>
        <w:tc>
          <w:tcPr>
            <w:tcW w:w="1559" w:type="dxa"/>
            <w:vAlign w:val="center"/>
          </w:tcPr>
          <w:p w14:paraId="457B9116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20</w:t>
            </w:r>
            <w:r w:rsidRPr="00D05618">
              <w:rPr>
                <w:rFonts w:ascii="標楷體" w:eastAsia="標楷體" w:hAnsi="標楷體" w:cs="新細明體"/>
              </w:rPr>
              <w:t>min</w:t>
            </w:r>
          </w:p>
        </w:tc>
        <w:tc>
          <w:tcPr>
            <w:tcW w:w="1254" w:type="dxa"/>
            <w:vAlign w:val="center"/>
          </w:tcPr>
          <w:p w14:paraId="3079C45F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加母子-都蘭國</w:t>
            </w:r>
          </w:p>
        </w:tc>
      </w:tr>
      <w:tr w:rsidR="00CE339E" w:rsidRPr="00D05618" w14:paraId="5BD64AC1" w14:textId="77777777" w:rsidTr="00B342D1">
        <w:trPr>
          <w:trHeight w:val="1364"/>
          <w:tblCellSpacing w:w="0" w:type="dxa"/>
        </w:trPr>
        <w:tc>
          <w:tcPr>
            <w:tcW w:w="1188" w:type="dxa"/>
            <w:vAlign w:val="center"/>
          </w:tcPr>
          <w:p w14:paraId="28F78237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1300~1400</w:t>
            </w:r>
          </w:p>
        </w:tc>
        <w:tc>
          <w:tcPr>
            <w:tcW w:w="1529" w:type="dxa"/>
            <w:vAlign w:val="center"/>
          </w:tcPr>
          <w:p w14:paraId="3A4B4AA1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都蘭部落導覽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vAlign w:val="center"/>
          </w:tcPr>
          <w:p w14:paraId="757AC360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介紹部落景點，與人文特色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1A61F42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蘇傳翔</w:t>
            </w:r>
          </w:p>
        </w:tc>
        <w:tc>
          <w:tcPr>
            <w:tcW w:w="1559" w:type="dxa"/>
            <w:vAlign w:val="center"/>
          </w:tcPr>
          <w:p w14:paraId="5D09D14F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1254" w:type="dxa"/>
            <w:vAlign w:val="center"/>
          </w:tcPr>
          <w:p w14:paraId="5CAFB597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都蘭國</w:t>
            </w:r>
          </w:p>
        </w:tc>
      </w:tr>
      <w:tr w:rsidR="00CE339E" w:rsidRPr="00D05618" w14:paraId="4940A66C" w14:textId="77777777" w:rsidTr="00B342D1">
        <w:trPr>
          <w:trHeight w:val="1171"/>
          <w:tblCellSpacing w:w="0" w:type="dxa"/>
        </w:trPr>
        <w:tc>
          <w:tcPr>
            <w:tcW w:w="1188" w:type="dxa"/>
            <w:vAlign w:val="center"/>
          </w:tcPr>
          <w:p w14:paraId="46FEB357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1400</w:t>
            </w:r>
            <w:r w:rsidRPr="00D05618">
              <w:rPr>
                <w:rFonts w:ascii="標楷體" w:eastAsia="標楷體" w:hAnsi="標楷體" w:cs="新細明體"/>
              </w:rPr>
              <w:t>~</w:t>
            </w:r>
          </w:p>
        </w:tc>
        <w:tc>
          <w:tcPr>
            <w:tcW w:w="1529" w:type="dxa"/>
            <w:vAlign w:val="center"/>
          </w:tcPr>
          <w:p w14:paraId="3432F9A8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賦歸</w:t>
            </w:r>
          </w:p>
        </w:tc>
        <w:tc>
          <w:tcPr>
            <w:tcW w:w="3090" w:type="dxa"/>
            <w:tcBorders>
              <w:right w:val="single" w:sz="4" w:space="0" w:color="auto"/>
            </w:tcBorders>
            <w:vAlign w:val="center"/>
          </w:tcPr>
          <w:p w14:paraId="22A06ED6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遊覽車於都蘭國旁配出所前接駁上車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FC8C22F" w14:textId="77777777" w:rsidR="00CE339E" w:rsidRPr="00D05618" w:rsidRDefault="00CE339E" w:rsidP="00B342D1">
            <w:pPr>
              <w:widowControl/>
              <w:rPr>
                <w:rFonts w:ascii="標楷體" w:eastAsia="標楷體" w:hAnsi="標楷體" w:cs="新細明體"/>
              </w:rPr>
            </w:pPr>
            <w:r w:rsidRPr="00D05618">
              <w:rPr>
                <w:rFonts w:ascii="標楷體" w:eastAsia="標楷體" w:hAnsi="標楷體" w:cs="新細明體" w:hint="eastAsia"/>
              </w:rPr>
              <w:t>蘇傳翔</w:t>
            </w:r>
          </w:p>
        </w:tc>
        <w:tc>
          <w:tcPr>
            <w:tcW w:w="1559" w:type="dxa"/>
            <w:vAlign w:val="center"/>
          </w:tcPr>
          <w:p w14:paraId="53CE78FD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54" w:type="dxa"/>
            <w:vAlign w:val="center"/>
          </w:tcPr>
          <w:p w14:paraId="33045BC0" w14:textId="77777777" w:rsidR="00CE339E" w:rsidRPr="00D05618" w:rsidRDefault="00CE339E" w:rsidP="00B342D1">
            <w:pPr>
              <w:widowControl/>
              <w:jc w:val="center"/>
              <w:rPr>
                <w:rFonts w:ascii="標楷體" w:eastAsia="標楷體" w:hAnsi="標楷體" w:cs="新細明體"/>
              </w:rPr>
            </w:pPr>
          </w:p>
        </w:tc>
      </w:tr>
    </w:tbl>
    <w:p w14:paraId="5C310659" w14:textId="5517E2E7" w:rsidR="00CE339E" w:rsidRPr="00CE339E" w:rsidRDefault="00CE339E" w:rsidP="00CE339E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hint="eastAsia"/>
        </w:rPr>
      </w:pPr>
      <w:r w:rsidRPr="00CE339E">
        <w:rPr>
          <w:rFonts w:ascii="標楷體" w:eastAsia="標楷體" w:hAnsi="標楷體" w:hint="eastAsia"/>
        </w:rPr>
        <w:t>註:格式可依實際情形自行調整。</w:t>
      </w:r>
    </w:p>
    <w:p w14:paraId="74E86DD8" w14:textId="533FE065" w:rsidR="004F58F7" w:rsidRPr="0027476B" w:rsidRDefault="008961FE" w:rsidP="004F58F7">
      <w:pPr>
        <w:pStyle w:val="a6"/>
        <w:numPr>
          <w:ilvl w:val="0"/>
          <w:numId w:val="24"/>
        </w:numPr>
        <w:adjustRightInd w:val="0"/>
        <w:snapToGrid w:val="0"/>
        <w:spacing w:beforeLines="50" w:before="180"/>
        <w:ind w:left="482" w:right="74" w:hanging="482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任務分配:</w:t>
      </w:r>
    </w:p>
    <w:tbl>
      <w:tblPr>
        <w:tblStyle w:val="a5"/>
        <w:tblW w:w="9152" w:type="dxa"/>
        <w:tblInd w:w="482" w:type="dxa"/>
        <w:tblLook w:val="04A0" w:firstRow="1" w:lastRow="0" w:firstColumn="1" w:lastColumn="0" w:noHBand="0" w:noVBand="1"/>
      </w:tblPr>
      <w:tblGrid>
        <w:gridCol w:w="1073"/>
        <w:gridCol w:w="2409"/>
        <w:gridCol w:w="2977"/>
        <w:gridCol w:w="2693"/>
      </w:tblGrid>
      <w:tr w:rsidR="0027476B" w:rsidRPr="0027476B" w14:paraId="099412D8" w14:textId="77777777" w:rsidTr="000A6C5F">
        <w:tc>
          <w:tcPr>
            <w:tcW w:w="1073" w:type="dxa"/>
            <w:vAlign w:val="center"/>
          </w:tcPr>
          <w:p w14:paraId="1C746166" w14:textId="77777777" w:rsidR="00812D5F" w:rsidRPr="0027476B" w:rsidRDefault="00812D5F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項次</w:t>
            </w:r>
          </w:p>
        </w:tc>
        <w:tc>
          <w:tcPr>
            <w:tcW w:w="2409" w:type="dxa"/>
            <w:vAlign w:val="center"/>
          </w:tcPr>
          <w:p w14:paraId="738D0E5F" w14:textId="77777777" w:rsidR="00812D5F" w:rsidRPr="0027476B" w:rsidRDefault="00812D5F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工作內容</w:t>
            </w:r>
          </w:p>
        </w:tc>
        <w:tc>
          <w:tcPr>
            <w:tcW w:w="2977" w:type="dxa"/>
            <w:vAlign w:val="center"/>
          </w:tcPr>
          <w:p w14:paraId="5AC6120A" w14:textId="77777777" w:rsidR="00812D5F" w:rsidRPr="0027476B" w:rsidRDefault="00812D5F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負責人員/處室</w:t>
            </w:r>
          </w:p>
        </w:tc>
        <w:tc>
          <w:tcPr>
            <w:tcW w:w="2693" w:type="dxa"/>
            <w:vAlign w:val="center"/>
          </w:tcPr>
          <w:p w14:paraId="0AC0F6B6" w14:textId="77777777" w:rsidR="00812D5F" w:rsidRPr="0027476B" w:rsidRDefault="00812D5F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備註</w:t>
            </w:r>
          </w:p>
        </w:tc>
      </w:tr>
      <w:tr w:rsidR="0027476B" w:rsidRPr="0027476B" w14:paraId="22CCA6ED" w14:textId="77777777" w:rsidTr="000A6C5F">
        <w:tc>
          <w:tcPr>
            <w:tcW w:w="1073" w:type="dxa"/>
            <w:vAlign w:val="center"/>
          </w:tcPr>
          <w:p w14:paraId="50F36A33" w14:textId="77777777" w:rsidR="00812D5F" w:rsidRPr="0027476B" w:rsidRDefault="00812D5F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一</w:t>
            </w:r>
          </w:p>
        </w:tc>
        <w:tc>
          <w:tcPr>
            <w:tcW w:w="2409" w:type="dxa"/>
            <w:vAlign w:val="center"/>
          </w:tcPr>
          <w:p w14:paraId="53FE9EF8" w14:textId="77777777" w:rsidR="00A0603E" w:rsidRPr="0027476B" w:rsidRDefault="00812D5F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行程安排與聯繫</w:t>
            </w:r>
          </w:p>
        </w:tc>
        <w:tc>
          <w:tcPr>
            <w:tcW w:w="2977" w:type="dxa"/>
            <w:vAlign w:val="center"/>
          </w:tcPr>
          <w:p w14:paraId="1EE1672B" w14:textId="6C17F27F" w:rsidR="00812D5F" w:rsidRPr="0027476B" w:rsidRDefault="00812D5F" w:rsidP="00222AC8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召集人</w:t>
            </w:r>
            <w:r w:rsidR="00A0603E" w:rsidRPr="0027476B">
              <w:rPr>
                <w:rFonts w:ascii="標楷體" w:eastAsia="標楷體" w:hAnsi="標楷體" w:hint="eastAsia"/>
                <w:kern w:val="2"/>
                <w:sz w:val="24"/>
              </w:rPr>
              <w:t>：</w:t>
            </w:r>
            <w:r w:rsidR="00BE7BE6" w:rsidRPr="0027476B">
              <w:rPr>
                <w:rFonts w:ascii="標楷體" w:eastAsia="標楷體" w:hAnsi="標楷體" w:hint="eastAsia"/>
                <w:kern w:val="2"/>
                <w:sz w:val="24"/>
              </w:rPr>
              <w:t>六</w:t>
            </w:r>
            <w:r w:rsidR="00222AC8" w:rsidRPr="0027476B">
              <w:rPr>
                <w:rFonts w:ascii="標楷體" w:eastAsia="標楷體" w:hAnsi="標楷體" w:hint="eastAsia"/>
                <w:kern w:val="2"/>
                <w:sz w:val="24"/>
              </w:rPr>
              <w:t>乙</w:t>
            </w:r>
            <w:r w:rsidR="000A6C5F" w:rsidRPr="0027476B">
              <w:rPr>
                <w:rFonts w:ascii="標楷體" w:eastAsia="標楷體" w:hAnsi="標楷體" w:hint="eastAsia"/>
                <w:kern w:val="2"/>
                <w:sz w:val="24"/>
              </w:rPr>
              <w:t>老師</w:t>
            </w:r>
          </w:p>
        </w:tc>
        <w:tc>
          <w:tcPr>
            <w:tcW w:w="2693" w:type="dxa"/>
            <w:vAlign w:val="center"/>
          </w:tcPr>
          <w:p w14:paraId="496D780F" w14:textId="77777777" w:rsidR="00812D5F" w:rsidRPr="0027476B" w:rsidRDefault="00A0603E" w:rsidP="00251BA7">
            <w:pPr>
              <w:pStyle w:val="a6"/>
              <w:adjustRightInd w:val="0"/>
              <w:snapToGrid w:val="0"/>
              <w:ind w:right="74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含門票訂購</w:t>
            </w:r>
          </w:p>
        </w:tc>
      </w:tr>
      <w:tr w:rsidR="0027476B" w:rsidRPr="0027476B" w14:paraId="21C8928A" w14:textId="77777777" w:rsidTr="000A6C5F">
        <w:tc>
          <w:tcPr>
            <w:tcW w:w="1073" w:type="dxa"/>
            <w:vAlign w:val="center"/>
          </w:tcPr>
          <w:p w14:paraId="31EFAC13" w14:textId="77777777" w:rsidR="00812D5F" w:rsidRPr="0027476B" w:rsidRDefault="00812D5F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二</w:t>
            </w:r>
          </w:p>
        </w:tc>
        <w:tc>
          <w:tcPr>
            <w:tcW w:w="2409" w:type="dxa"/>
            <w:vAlign w:val="center"/>
          </w:tcPr>
          <w:p w14:paraId="52A32B1C" w14:textId="77777777" w:rsidR="00812D5F" w:rsidRPr="0027476B" w:rsidRDefault="00812D5F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午餐訂購</w:t>
            </w:r>
          </w:p>
        </w:tc>
        <w:tc>
          <w:tcPr>
            <w:tcW w:w="2977" w:type="dxa"/>
            <w:vAlign w:val="center"/>
          </w:tcPr>
          <w:p w14:paraId="2D8AA77C" w14:textId="3FBF7361" w:rsidR="00812D5F" w:rsidRPr="0027476B" w:rsidRDefault="00812D5F" w:rsidP="00222AC8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召集人</w:t>
            </w:r>
            <w:r w:rsidR="00A0603E" w:rsidRPr="0027476B">
              <w:rPr>
                <w:rFonts w:ascii="標楷體" w:eastAsia="標楷體" w:hAnsi="標楷體" w:hint="eastAsia"/>
                <w:kern w:val="2"/>
                <w:sz w:val="24"/>
              </w:rPr>
              <w:t>：</w:t>
            </w:r>
            <w:r w:rsidR="00BE7BE6" w:rsidRPr="0027476B">
              <w:rPr>
                <w:rFonts w:ascii="標楷體" w:eastAsia="標楷體" w:hAnsi="標楷體" w:hint="eastAsia"/>
                <w:kern w:val="2"/>
                <w:sz w:val="24"/>
              </w:rPr>
              <w:t>六</w:t>
            </w:r>
            <w:r w:rsidR="00222AC8" w:rsidRPr="0027476B">
              <w:rPr>
                <w:rFonts w:ascii="標楷體" w:eastAsia="標楷體" w:hAnsi="標楷體" w:hint="eastAsia"/>
                <w:kern w:val="2"/>
                <w:sz w:val="24"/>
              </w:rPr>
              <w:t>甲</w:t>
            </w:r>
            <w:r w:rsidR="000A6C5F" w:rsidRPr="0027476B">
              <w:rPr>
                <w:rFonts w:ascii="標楷體" w:eastAsia="標楷體" w:hAnsi="標楷體" w:hint="eastAsia"/>
                <w:kern w:val="2"/>
                <w:sz w:val="24"/>
              </w:rPr>
              <w:t>老師</w:t>
            </w:r>
          </w:p>
        </w:tc>
        <w:tc>
          <w:tcPr>
            <w:tcW w:w="2693" w:type="dxa"/>
            <w:vAlign w:val="center"/>
          </w:tcPr>
          <w:p w14:paraId="72A3D3EC" w14:textId="77777777" w:rsidR="00812D5F" w:rsidRPr="0027476B" w:rsidRDefault="00812D5F" w:rsidP="00251BA7">
            <w:pPr>
              <w:pStyle w:val="a6"/>
              <w:adjustRightInd w:val="0"/>
              <w:snapToGrid w:val="0"/>
              <w:ind w:right="74"/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  <w:tr w:rsidR="0027476B" w:rsidRPr="0027476B" w14:paraId="603B16DD" w14:textId="77777777" w:rsidTr="000A6C5F">
        <w:tc>
          <w:tcPr>
            <w:tcW w:w="1073" w:type="dxa"/>
            <w:vAlign w:val="center"/>
          </w:tcPr>
          <w:p w14:paraId="5CC9A300" w14:textId="77777777" w:rsidR="00812D5F" w:rsidRPr="0027476B" w:rsidRDefault="00812D5F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三</w:t>
            </w:r>
          </w:p>
        </w:tc>
        <w:tc>
          <w:tcPr>
            <w:tcW w:w="2409" w:type="dxa"/>
            <w:vAlign w:val="center"/>
          </w:tcPr>
          <w:p w14:paraId="732A46D7" w14:textId="77777777" w:rsidR="00812D5F" w:rsidRPr="0027476B" w:rsidRDefault="00812D5F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車輛租借</w:t>
            </w:r>
          </w:p>
        </w:tc>
        <w:tc>
          <w:tcPr>
            <w:tcW w:w="2977" w:type="dxa"/>
            <w:vAlign w:val="center"/>
          </w:tcPr>
          <w:p w14:paraId="6786FA9F" w14:textId="77777777" w:rsidR="00812D5F" w:rsidRPr="0027476B" w:rsidRDefault="00812D5F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學務主任</w:t>
            </w:r>
          </w:p>
        </w:tc>
        <w:tc>
          <w:tcPr>
            <w:tcW w:w="2693" w:type="dxa"/>
            <w:vAlign w:val="center"/>
          </w:tcPr>
          <w:p w14:paraId="7CA2438B" w14:textId="77777777" w:rsidR="00812D5F" w:rsidRPr="0027476B" w:rsidRDefault="00812D5F" w:rsidP="00251BA7">
            <w:pPr>
              <w:pStyle w:val="a6"/>
              <w:adjustRightInd w:val="0"/>
              <w:snapToGrid w:val="0"/>
              <w:ind w:right="74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依</w:t>
            </w:r>
            <w:r w:rsidR="00A0603E" w:rsidRPr="0027476B">
              <w:rPr>
                <w:rFonts w:ascii="標楷體" w:eastAsia="標楷體" w:hAnsi="標楷體" w:hint="eastAsia"/>
                <w:kern w:val="2"/>
                <w:sz w:val="24"/>
              </w:rPr>
              <w:t>參加</w:t>
            </w: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人數安排車輛</w:t>
            </w:r>
          </w:p>
        </w:tc>
      </w:tr>
      <w:tr w:rsidR="0027476B" w:rsidRPr="0027476B" w14:paraId="69375A41" w14:textId="77777777" w:rsidTr="000A6C5F">
        <w:tc>
          <w:tcPr>
            <w:tcW w:w="1073" w:type="dxa"/>
            <w:vAlign w:val="center"/>
          </w:tcPr>
          <w:p w14:paraId="56D900D9" w14:textId="77777777" w:rsidR="00A0603E" w:rsidRPr="0027476B" w:rsidRDefault="00A0603E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四</w:t>
            </w:r>
          </w:p>
        </w:tc>
        <w:tc>
          <w:tcPr>
            <w:tcW w:w="2409" w:type="dxa"/>
            <w:vAlign w:val="center"/>
          </w:tcPr>
          <w:p w14:paraId="6BB96F74" w14:textId="77777777" w:rsidR="00616EBD" w:rsidRPr="0027476B" w:rsidRDefault="00616EBD" w:rsidP="00616EBD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行政事務</w:t>
            </w:r>
          </w:p>
        </w:tc>
        <w:tc>
          <w:tcPr>
            <w:tcW w:w="2977" w:type="dxa"/>
            <w:vAlign w:val="center"/>
          </w:tcPr>
          <w:p w14:paraId="63039BE4" w14:textId="77777777" w:rsidR="00A0603E" w:rsidRPr="0027476B" w:rsidRDefault="00A0603E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學務主任</w:t>
            </w:r>
          </w:p>
        </w:tc>
        <w:tc>
          <w:tcPr>
            <w:tcW w:w="2693" w:type="dxa"/>
            <w:vAlign w:val="center"/>
          </w:tcPr>
          <w:p w14:paraId="792005F5" w14:textId="77777777" w:rsidR="00A0603E" w:rsidRPr="0027476B" w:rsidRDefault="00616EBD" w:rsidP="00616EBD">
            <w:pPr>
              <w:pStyle w:val="a6"/>
              <w:adjustRightInd w:val="0"/>
              <w:snapToGrid w:val="0"/>
              <w:ind w:right="74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含保險、公文、收費及核銷</w:t>
            </w:r>
          </w:p>
        </w:tc>
      </w:tr>
      <w:tr w:rsidR="0027476B" w:rsidRPr="0027476B" w14:paraId="04E657D0" w14:textId="77777777" w:rsidTr="000A6C5F">
        <w:trPr>
          <w:trHeight w:val="43"/>
        </w:trPr>
        <w:tc>
          <w:tcPr>
            <w:tcW w:w="1073" w:type="dxa"/>
            <w:vAlign w:val="center"/>
          </w:tcPr>
          <w:p w14:paraId="26761A03" w14:textId="77777777" w:rsidR="00A0603E" w:rsidRPr="0027476B" w:rsidRDefault="00A0603E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五</w:t>
            </w:r>
          </w:p>
        </w:tc>
        <w:tc>
          <w:tcPr>
            <w:tcW w:w="2409" w:type="dxa"/>
            <w:vAlign w:val="center"/>
          </w:tcPr>
          <w:p w14:paraId="44184017" w14:textId="77777777" w:rsidR="00A0603E" w:rsidRPr="0027476B" w:rsidRDefault="00A0603E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隨隊人員</w:t>
            </w:r>
          </w:p>
        </w:tc>
        <w:tc>
          <w:tcPr>
            <w:tcW w:w="2977" w:type="dxa"/>
            <w:vAlign w:val="center"/>
          </w:tcPr>
          <w:p w14:paraId="4A3FA698" w14:textId="77777777" w:rsidR="00251BA7" w:rsidRPr="0027476B" w:rsidRDefault="00A0603E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導師</w:t>
            </w:r>
          </w:p>
          <w:p w14:paraId="57A6F93B" w14:textId="77777777" w:rsidR="00A0603E" w:rsidRPr="0027476B" w:rsidRDefault="00A0603E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其他教職員工</w:t>
            </w:r>
          </w:p>
        </w:tc>
        <w:tc>
          <w:tcPr>
            <w:tcW w:w="2693" w:type="dxa"/>
            <w:vAlign w:val="center"/>
          </w:tcPr>
          <w:p w14:paraId="543BD8A7" w14:textId="77777777" w:rsidR="00A0603E" w:rsidRPr="0027476B" w:rsidRDefault="00A0603E" w:rsidP="00251BA7">
            <w:pPr>
              <w:pStyle w:val="a6"/>
              <w:adjustRightInd w:val="0"/>
              <w:snapToGrid w:val="0"/>
              <w:ind w:right="74"/>
              <w:rPr>
                <w:rFonts w:ascii="標楷體" w:eastAsia="標楷體" w:hAnsi="標楷體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由學務處依人力狀況調整安排</w:t>
            </w:r>
          </w:p>
        </w:tc>
      </w:tr>
      <w:tr w:rsidR="0027476B" w:rsidRPr="0027476B" w14:paraId="6C291784" w14:textId="77777777" w:rsidTr="000A6C5F">
        <w:trPr>
          <w:trHeight w:val="43"/>
        </w:trPr>
        <w:tc>
          <w:tcPr>
            <w:tcW w:w="1073" w:type="dxa"/>
            <w:vAlign w:val="center"/>
          </w:tcPr>
          <w:p w14:paraId="7D0DA65F" w14:textId="77777777" w:rsidR="00251BA7" w:rsidRPr="0027476B" w:rsidRDefault="00251BA7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六</w:t>
            </w:r>
          </w:p>
        </w:tc>
        <w:tc>
          <w:tcPr>
            <w:tcW w:w="2409" w:type="dxa"/>
            <w:vAlign w:val="center"/>
          </w:tcPr>
          <w:p w14:paraId="3FF918E2" w14:textId="77777777" w:rsidR="00251BA7" w:rsidRPr="0027476B" w:rsidRDefault="00251BA7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助理人員</w:t>
            </w:r>
          </w:p>
        </w:tc>
        <w:tc>
          <w:tcPr>
            <w:tcW w:w="2977" w:type="dxa"/>
            <w:vAlign w:val="center"/>
          </w:tcPr>
          <w:p w14:paraId="484BF1C4" w14:textId="77777777" w:rsidR="00251BA7" w:rsidRPr="0027476B" w:rsidRDefault="00251BA7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學習中心</w:t>
            </w:r>
          </w:p>
        </w:tc>
        <w:tc>
          <w:tcPr>
            <w:tcW w:w="2693" w:type="dxa"/>
            <w:vAlign w:val="center"/>
          </w:tcPr>
          <w:p w14:paraId="24DF8FCE" w14:textId="77777777" w:rsidR="00251BA7" w:rsidRPr="0027476B" w:rsidRDefault="00251BA7" w:rsidP="00251BA7">
            <w:pPr>
              <w:pStyle w:val="a6"/>
              <w:adjustRightInd w:val="0"/>
              <w:snapToGrid w:val="0"/>
              <w:ind w:right="74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依班級需求安排人力</w:t>
            </w:r>
          </w:p>
        </w:tc>
      </w:tr>
      <w:tr w:rsidR="0027476B" w:rsidRPr="0027476B" w14:paraId="05310343" w14:textId="77777777" w:rsidTr="000A6C5F">
        <w:trPr>
          <w:trHeight w:val="43"/>
        </w:trPr>
        <w:tc>
          <w:tcPr>
            <w:tcW w:w="1073" w:type="dxa"/>
            <w:vAlign w:val="center"/>
          </w:tcPr>
          <w:p w14:paraId="01B4CE3E" w14:textId="77777777" w:rsidR="0041320A" w:rsidRPr="0027476B" w:rsidRDefault="0041320A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七</w:t>
            </w:r>
          </w:p>
        </w:tc>
        <w:tc>
          <w:tcPr>
            <w:tcW w:w="2409" w:type="dxa"/>
            <w:vAlign w:val="center"/>
          </w:tcPr>
          <w:p w14:paraId="797651C5" w14:textId="77777777" w:rsidR="0041320A" w:rsidRPr="0027476B" w:rsidRDefault="0041320A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急救器材準備</w:t>
            </w:r>
          </w:p>
        </w:tc>
        <w:tc>
          <w:tcPr>
            <w:tcW w:w="2977" w:type="dxa"/>
            <w:vAlign w:val="center"/>
          </w:tcPr>
          <w:p w14:paraId="5154E6A1" w14:textId="77777777" w:rsidR="0041320A" w:rsidRPr="0027476B" w:rsidRDefault="0041320A" w:rsidP="00251BA7">
            <w:pPr>
              <w:pStyle w:val="a6"/>
              <w:adjustRightInd w:val="0"/>
              <w:snapToGrid w:val="0"/>
              <w:ind w:right="74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健康中心</w:t>
            </w:r>
          </w:p>
        </w:tc>
        <w:tc>
          <w:tcPr>
            <w:tcW w:w="2693" w:type="dxa"/>
            <w:vAlign w:val="center"/>
          </w:tcPr>
          <w:p w14:paraId="7A6D4A07" w14:textId="77777777" w:rsidR="0041320A" w:rsidRPr="0027476B" w:rsidRDefault="0041320A" w:rsidP="00251BA7">
            <w:pPr>
              <w:pStyle w:val="a6"/>
              <w:adjustRightInd w:val="0"/>
              <w:snapToGrid w:val="0"/>
              <w:ind w:right="74"/>
              <w:rPr>
                <w:rFonts w:ascii="標楷體" w:eastAsia="標楷體" w:hAnsi="標楷體"/>
                <w:kern w:val="2"/>
                <w:sz w:val="24"/>
              </w:rPr>
            </w:pPr>
            <w:r w:rsidRPr="0027476B">
              <w:rPr>
                <w:rFonts w:ascii="標楷體" w:eastAsia="標楷體" w:hAnsi="標楷體" w:hint="eastAsia"/>
                <w:kern w:val="2"/>
                <w:sz w:val="24"/>
              </w:rPr>
              <w:t>每班於出發前領取1組，返校後歸還。</w:t>
            </w:r>
          </w:p>
        </w:tc>
      </w:tr>
    </w:tbl>
    <w:p w14:paraId="1595BDB2" w14:textId="77777777" w:rsidR="00CE339E" w:rsidRDefault="00CE339E" w:rsidP="00CE339E">
      <w:pPr>
        <w:pStyle w:val="a6"/>
        <w:adjustRightInd w:val="0"/>
        <w:snapToGrid w:val="0"/>
        <w:spacing w:beforeLines="50" w:before="180"/>
        <w:ind w:left="482" w:right="74"/>
        <w:rPr>
          <w:rFonts w:ascii="標楷體" w:eastAsia="標楷體" w:hAnsi="標楷體" w:hint="eastAsia"/>
        </w:rPr>
      </w:pPr>
    </w:p>
    <w:p w14:paraId="42F80B07" w14:textId="10688A7E" w:rsidR="00814401" w:rsidRPr="0027476B" w:rsidRDefault="008961FE" w:rsidP="00814401">
      <w:pPr>
        <w:pStyle w:val="a6"/>
        <w:numPr>
          <w:ilvl w:val="0"/>
          <w:numId w:val="24"/>
        </w:numPr>
        <w:adjustRightInd w:val="0"/>
        <w:snapToGrid w:val="0"/>
        <w:spacing w:beforeLines="50" w:before="180"/>
        <w:ind w:left="482" w:right="74" w:hanging="482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lastRenderedPageBreak/>
        <w:t>預期成效:</w:t>
      </w:r>
    </w:p>
    <w:p w14:paraId="51095A74" w14:textId="77777777" w:rsidR="00814401" w:rsidRPr="0027476B" w:rsidRDefault="00814401" w:rsidP="00CD0177">
      <w:pPr>
        <w:pStyle w:val="a4"/>
        <w:numPr>
          <w:ilvl w:val="0"/>
          <w:numId w:val="35"/>
        </w:numPr>
        <w:snapToGrid w:val="0"/>
        <w:ind w:leftChars="0" w:left="357" w:hanging="357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藉由自己蒐集的相關資訊及經驗，能了解大自然變化的現象與生活的關係。</w:t>
      </w:r>
    </w:p>
    <w:p w14:paraId="6EDFE642" w14:textId="78450C74" w:rsidR="00814401" w:rsidRPr="00BC7983" w:rsidRDefault="00814401" w:rsidP="00BC7983">
      <w:pPr>
        <w:pStyle w:val="a4"/>
        <w:numPr>
          <w:ilvl w:val="0"/>
          <w:numId w:val="35"/>
        </w:numPr>
        <w:ind w:leftChars="0"/>
        <w:rPr>
          <w:rFonts w:ascii="標楷體" w:eastAsia="標楷體" w:hAnsi="標楷體"/>
        </w:rPr>
      </w:pPr>
      <w:r w:rsidRPr="00BC7983">
        <w:rPr>
          <w:rFonts w:ascii="標楷體" w:eastAsia="標楷體" w:hAnsi="標楷體"/>
        </w:rPr>
        <w:t>透過自己的經驗，能</w:t>
      </w:r>
      <w:r w:rsidR="00BC7983" w:rsidRPr="00BC7983">
        <w:rPr>
          <w:rFonts w:ascii="標楷體" w:eastAsia="標楷體" w:hAnsi="標楷體" w:hint="eastAsia"/>
        </w:rPr>
        <w:t>認識並實行LNT，降低對環境的衝擊</w:t>
      </w:r>
      <w:r w:rsidR="00BC7983">
        <w:rPr>
          <w:rFonts w:ascii="標楷體" w:eastAsia="標楷體" w:hAnsi="標楷體" w:hint="eastAsia"/>
        </w:rPr>
        <w:t>。</w:t>
      </w:r>
    </w:p>
    <w:p w14:paraId="296E7D6B" w14:textId="7DDA067C" w:rsidR="009662E2" w:rsidRPr="009662E2" w:rsidRDefault="00CE339E" w:rsidP="009662E2">
      <w:pPr>
        <w:pStyle w:val="a4"/>
        <w:numPr>
          <w:ilvl w:val="0"/>
          <w:numId w:val="3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認識阿美族的海洋文化</w:t>
      </w:r>
      <w:r w:rsidR="009662E2">
        <w:rPr>
          <w:rFonts w:ascii="標楷體" w:eastAsia="標楷體" w:hAnsi="標楷體" w:hint="eastAsia"/>
        </w:rPr>
        <w:t>。</w:t>
      </w:r>
    </w:p>
    <w:p w14:paraId="4D491B49" w14:textId="77777777" w:rsidR="00814401" w:rsidRPr="0027476B" w:rsidRDefault="00814401" w:rsidP="00CD0177">
      <w:pPr>
        <w:pStyle w:val="a4"/>
        <w:numPr>
          <w:ilvl w:val="0"/>
          <w:numId w:val="35"/>
        </w:numPr>
        <w:snapToGrid w:val="0"/>
        <w:ind w:leftChars="0" w:left="357" w:hanging="357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學習從旅遊的過程中，學習觀察與體驗事物的能力。</w:t>
      </w:r>
    </w:p>
    <w:p w14:paraId="7F7AB67F" w14:textId="77777777" w:rsidR="00814401" w:rsidRPr="0027476B" w:rsidRDefault="00814401" w:rsidP="00CD0177">
      <w:pPr>
        <w:pStyle w:val="a4"/>
        <w:numPr>
          <w:ilvl w:val="0"/>
          <w:numId w:val="35"/>
        </w:numPr>
        <w:snapToGrid w:val="0"/>
        <w:ind w:leftChars="0" w:left="357" w:hanging="357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能遵守團體規範，進而了解個人、團體與社會的密切關係。</w:t>
      </w:r>
    </w:p>
    <w:p w14:paraId="674E87BD" w14:textId="21B82704" w:rsidR="00814401" w:rsidRPr="0027476B" w:rsidRDefault="00814401" w:rsidP="00CD0177">
      <w:pPr>
        <w:pStyle w:val="a4"/>
        <w:numPr>
          <w:ilvl w:val="0"/>
          <w:numId w:val="35"/>
        </w:numPr>
        <w:snapToGrid w:val="0"/>
        <w:ind w:leftChars="0" w:left="357" w:hanging="357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在旅遊學習中，能隨時注意自己的安全。</w:t>
      </w:r>
    </w:p>
    <w:p w14:paraId="400BA32F" w14:textId="77777777" w:rsidR="008961FE" w:rsidRPr="0027476B" w:rsidRDefault="008961FE" w:rsidP="004F58F7">
      <w:pPr>
        <w:pStyle w:val="a6"/>
        <w:numPr>
          <w:ilvl w:val="0"/>
          <w:numId w:val="24"/>
        </w:numPr>
        <w:adjustRightInd w:val="0"/>
        <w:snapToGrid w:val="0"/>
        <w:spacing w:beforeLines="50" w:before="180"/>
        <w:ind w:left="482" w:right="74" w:hanging="482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注意事項：</w:t>
      </w:r>
    </w:p>
    <w:p w14:paraId="34048DA4" w14:textId="77777777" w:rsidR="0027476B" w:rsidRDefault="007067C4" w:rsidP="007067C4">
      <w:pPr>
        <w:spacing w:line="400" w:lineRule="exact"/>
        <w:rPr>
          <w:rFonts w:ascii="標楷體" w:eastAsia="標楷體" w:hAnsi="標楷體"/>
        </w:rPr>
      </w:pPr>
      <w:r w:rsidRPr="0027476B">
        <w:rPr>
          <w:rFonts w:ascii="標楷體" w:eastAsia="標楷體" w:hAnsi="標楷體" w:hint="eastAsia"/>
        </w:rPr>
        <w:t xml:space="preserve">    （1</w:t>
      </w:r>
      <w:r w:rsidR="00C254F5" w:rsidRPr="0027476B">
        <w:rPr>
          <w:rFonts w:ascii="標楷體" w:eastAsia="標楷體" w:hAnsi="標楷體"/>
        </w:rPr>
        <w:t>）</w:t>
      </w:r>
      <w:r w:rsidRPr="0027476B">
        <w:rPr>
          <w:rFonts w:ascii="標楷體" w:eastAsia="標楷體" w:hAnsi="標楷體" w:hint="eastAsia"/>
        </w:rPr>
        <w:t xml:space="preserve">車輛安排  </w:t>
      </w:r>
      <w:r w:rsidRPr="0027476B">
        <w:rPr>
          <w:rFonts w:hint="eastAsia"/>
        </w:rPr>
        <w:sym w:font="Wingdings" w:char="F06E"/>
      </w:r>
      <w:r w:rsidRPr="0027476B">
        <w:rPr>
          <w:rFonts w:ascii="標楷體" w:eastAsia="標楷體" w:hAnsi="標楷體" w:hint="eastAsia"/>
        </w:rPr>
        <w:t>校內自行訂車</w:t>
      </w:r>
    </w:p>
    <w:p w14:paraId="180CB564" w14:textId="6A3C2350" w:rsidR="007067C4" w:rsidRPr="0027476B" w:rsidRDefault="0027476B" w:rsidP="007067C4">
      <w:pPr>
        <w:spacing w:line="400" w:lineRule="exact"/>
        <w:rPr>
          <w:rFonts w:ascii="標楷體" w:eastAsia="標楷體" w:hAnsi="標楷體"/>
        </w:rPr>
      </w:pPr>
      <w:r w:rsidRPr="0027476B">
        <w:rPr>
          <w:rFonts w:ascii="標楷體" w:eastAsia="標楷體" w:hAnsi="標楷體" w:hint="eastAsia"/>
        </w:rPr>
        <w:t xml:space="preserve">    </w:t>
      </w:r>
      <w:r w:rsidR="007067C4" w:rsidRPr="0027476B">
        <w:rPr>
          <w:rFonts w:ascii="標楷體" w:eastAsia="標楷體" w:hAnsi="標楷體" w:hint="eastAsia"/>
        </w:rPr>
        <w:t>（2）課務調整（請附調課時間表）</w:t>
      </w:r>
    </w:p>
    <w:p w14:paraId="47E0B5EA" w14:textId="16CEC751" w:rsidR="00C254F5" w:rsidRPr="0027476B" w:rsidRDefault="00C254F5" w:rsidP="00C254F5">
      <w:pPr>
        <w:spacing w:line="360" w:lineRule="exact"/>
        <w:rPr>
          <w:rFonts w:ascii="標楷體" w:eastAsia="標楷體" w:hAnsi="標楷體"/>
        </w:rPr>
      </w:pPr>
      <w:r w:rsidRPr="0027476B">
        <w:rPr>
          <w:rFonts w:ascii="標楷體" w:eastAsia="標楷體" w:hAnsi="標楷體" w:hint="eastAsia"/>
        </w:rPr>
        <w:t xml:space="preserve">     (3)需導覽解說，請發公文。</w:t>
      </w:r>
    </w:p>
    <w:p w14:paraId="3C1AA770" w14:textId="77777777" w:rsidR="008961FE" w:rsidRPr="0027476B" w:rsidRDefault="008961FE" w:rsidP="004F58F7">
      <w:pPr>
        <w:pStyle w:val="a6"/>
        <w:numPr>
          <w:ilvl w:val="0"/>
          <w:numId w:val="24"/>
        </w:numPr>
        <w:adjustRightInd w:val="0"/>
        <w:snapToGrid w:val="0"/>
        <w:spacing w:beforeLines="50" w:before="180"/>
        <w:ind w:left="482" w:right="74" w:hanging="482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經費概算(收支對列)：</w:t>
      </w:r>
    </w:p>
    <w:tbl>
      <w:tblPr>
        <w:tblW w:w="9163" w:type="dxa"/>
        <w:tblInd w:w="47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2"/>
        <w:gridCol w:w="1701"/>
        <w:gridCol w:w="709"/>
        <w:gridCol w:w="3686"/>
        <w:gridCol w:w="1275"/>
      </w:tblGrid>
      <w:tr w:rsidR="0027476B" w:rsidRPr="0027476B" w14:paraId="6BB81835" w14:textId="77777777" w:rsidTr="001204F4">
        <w:trPr>
          <w:trHeight w:val="495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EB99" w14:textId="77777777" w:rsidR="003B63A7" w:rsidRPr="0027476B" w:rsidRDefault="003B63A7" w:rsidP="003B63A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收入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D4796" w14:textId="77777777" w:rsidR="003B63A7" w:rsidRPr="0027476B" w:rsidRDefault="003B63A7" w:rsidP="00432D6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支出</w:t>
            </w:r>
          </w:p>
        </w:tc>
      </w:tr>
      <w:tr w:rsidR="0027476B" w:rsidRPr="0027476B" w14:paraId="590CA6BF" w14:textId="77777777" w:rsidTr="001204F4">
        <w:trPr>
          <w:trHeight w:val="495"/>
        </w:trPr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7211" w14:textId="77777777" w:rsidR="003B63A7" w:rsidRPr="0027476B" w:rsidRDefault="003B63A7" w:rsidP="00EF7DE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摘要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3BD2" w14:textId="77777777" w:rsidR="003B63A7" w:rsidRPr="0027476B" w:rsidRDefault="003B63A7" w:rsidP="00EF7DE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金額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610EE" w14:textId="77777777" w:rsidR="003B63A7" w:rsidRPr="0027476B" w:rsidRDefault="003B63A7" w:rsidP="00432D6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摘要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B9D0" w14:textId="77777777" w:rsidR="003B63A7" w:rsidRPr="0027476B" w:rsidRDefault="003B63A7" w:rsidP="00432D6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金額</w:t>
            </w:r>
          </w:p>
        </w:tc>
      </w:tr>
      <w:tr w:rsidR="0027476B" w:rsidRPr="0027476B" w14:paraId="4FECBE23" w14:textId="77777777" w:rsidTr="001204F4">
        <w:trPr>
          <w:trHeight w:val="495"/>
        </w:trPr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F432" w14:textId="77777777" w:rsidR="003B63A7" w:rsidRPr="0027476B" w:rsidRDefault="003B63A7" w:rsidP="003B63A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校外教學收費：</w:t>
            </w:r>
          </w:p>
          <w:p w14:paraId="549DA4C3" w14:textId="6F9FFAC4" w:rsidR="003B63A7" w:rsidRPr="0027476B" w:rsidRDefault="003B63A7" w:rsidP="003B63A7">
            <w:pPr>
              <w:widowControl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每人繳費</w:t>
            </w:r>
            <w:r w:rsidRPr="002747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="009662E2">
              <w:rPr>
                <w:rFonts w:ascii="標楷體" w:eastAsia="標楷體" w:hAnsi="標楷體" w:cs="新細明體" w:hint="eastAsia"/>
                <w:kern w:val="0"/>
                <w:u w:val="single"/>
              </w:rPr>
              <w:t>386</w:t>
            </w:r>
            <w:r w:rsidRPr="0027476B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  <w:p w14:paraId="2A4AE3C8" w14:textId="1077B4C6" w:rsidR="008804E8" w:rsidRPr="0027476B" w:rsidRDefault="003B63A7" w:rsidP="003B63A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共</w:t>
            </w:r>
            <w:r w:rsidRPr="002747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="009662E2">
              <w:rPr>
                <w:rFonts w:ascii="標楷體" w:eastAsia="標楷體" w:hAnsi="標楷體" w:cs="新細明體" w:hint="eastAsia"/>
                <w:kern w:val="0"/>
                <w:u w:val="single"/>
              </w:rPr>
              <w:t>34</w:t>
            </w:r>
            <w:r w:rsidRPr="002747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27476B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A0F2" w14:textId="3EDBA601" w:rsidR="003B63A7" w:rsidRPr="0027476B" w:rsidRDefault="009662E2" w:rsidP="0027476B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13128</w:t>
            </w:r>
            <w:r w:rsidR="003B63A7" w:rsidRPr="0027476B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F4D9" w14:textId="77777777" w:rsidR="003B63A7" w:rsidRPr="0027476B" w:rsidRDefault="003B63A7" w:rsidP="003B63A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支1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E43E" w14:textId="140EA9A5" w:rsidR="003B63A7" w:rsidRPr="0027476B" w:rsidRDefault="003B63A7" w:rsidP="009662E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車資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1E4C" w14:textId="566FD69D" w:rsidR="003B63A7" w:rsidRPr="0027476B" w:rsidRDefault="00660A86" w:rsidP="00BE7BE6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10000</w:t>
            </w:r>
          </w:p>
        </w:tc>
      </w:tr>
      <w:tr w:rsidR="009662E2" w:rsidRPr="0027476B" w14:paraId="71BEBB56" w14:textId="77777777" w:rsidTr="00270A98">
        <w:trPr>
          <w:trHeight w:val="495"/>
        </w:trPr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AFD9C" w14:textId="77777777" w:rsidR="009662E2" w:rsidRPr="0027476B" w:rsidRDefault="009662E2" w:rsidP="009662E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9662E2" w:rsidRPr="0027476B" w:rsidRDefault="009662E2" w:rsidP="009662E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93FE" w14:textId="77777777" w:rsidR="009662E2" w:rsidRPr="0027476B" w:rsidRDefault="009662E2" w:rsidP="009662E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支2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7B3B" w14:textId="6B07BCD2" w:rsidR="009662E2" w:rsidRPr="0027476B" w:rsidRDefault="009662E2" w:rsidP="009662E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70AAA">
              <w:rPr>
                <w:rFonts w:hint="eastAsia"/>
              </w:rPr>
              <w:t>午餐</w:t>
            </w:r>
            <w:r w:rsidRPr="00E70AAA">
              <w:rPr>
                <w:rFonts w:hint="eastAsia"/>
              </w:rPr>
              <w:t>(80</w:t>
            </w:r>
            <w:r w:rsidRPr="00E70AAA">
              <w:rPr>
                <w:rFonts w:hint="eastAsia"/>
              </w:rPr>
              <w:t>元</w:t>
            </w:r>
            <w:r w:rsidRPr="00E70AAA">
              <w:rPr>
                <w:rFonts w:hint="eastAsia"/>
              </w:rPr>
              <w:t>x</w:t>
            </w:r>
            <w:r>
              <w:rPr>
                <w:rFonts w:hint="eastAsia"/>
              </w:rPr>
              <w:t>34</w:t>
            </w:r>
            <w:r w:rsidRPr="00E70AAA">
              <w:rPr>
                <w:rFonts w:hint="eastAsia"/>
              </w:rPr>
              <w:t>人</w:t>
            </w:r>
            <w:r w:rsidRPr="00E70AAA">
              <w:rPr>
                <w:rFonts w:hint="eastAsia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C669" w14:textId="7FB3BF03" w:rsidR="009662E2" w:rsidRPr="0027476B" w:rsidRDefault="009662E2" w:rsidP="009662E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2720</w:t>
            </w:r>
          </w:p>
        </w:tc>
      </w:tr>
      <w:tr w:rsidR="009662E2" w:rsidRPr="0027476B" w14:paraId="30124FA9" w14:textId="77777777" w:rsidTr="00E516C1">
        <w:trPr>
          <w:trHeight w:val="495"/>
        </w:trPr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6B9AB" w14:textId="77777777" w:rsidR="009662E2" w:rsidRPr="0027476B" w:rsidRDefault="009662E2" w:rsidP="009662E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9662E2" w:rsidRPr="0027476B" w:rsidRDefault="009662E2" w:rsidP="009662E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26CF" w14:textId="77777777" w:rsidR="009662E2" w:rsidRPr="0027476B" w:rsidRDefault="009662E2" w:rsidP="009662E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支3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5313" w14:textId="6B9D4DC2" w:rsidR="009662E2" w:rsidRPr="0027476B" w:rsidRDefault="009662E2" w:rsidP="009662E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70AAA">
              <w:rPr>
                <w:rFonts w:hint="eastAsia"/>
              </w:rPr>
              <w:t>保險</w:t>
            </w:r>
            <w:r w:rsidRPr="00E70AAA">
              <w:rPr>
                <w:rFonts w:hint="eastAsia"/>
              </w:rPr>
              <w:t xml:space="preserve"> (12</w:t>
            </w:r>
            <w:r w:rsidRPr="00E70AAA">
              <w:rPr>
                <w:rFonts w:hint="eastAsia"/>
              </w:rPr>
              <w:t>元</w:t>
            </w:r>
            <w:r w:rsidRPr="00E70AAA">
              <w:rPr>
                <w:rFonts w:hint="eastAsia"/>
              </w:rPr>
              <w:t>x</w:t>
            </w:r>
            <w:r>
              <w:rPr>
                <w:rFonts w:hint="eastAsia"/>
              </w:rPr>
              <w:t>34</w:t>
            </w:r>
            <w:r w:rsidRPr="00E70AAA">
              <w:rPr>
                <w:rFonts w:hint="eastAsia"/>
              </w:rPr>
              <w:t>人</w:t>
            </w:r>
            <w:r w:rsidRPr="00E70AAA">
              <w:rPr>
                <w:rFonts w:hint="eastAsia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31CB" w14:textId="7329A75F" w:rsidR="009662E2" w:rsidRPr="0027476B" w:rsidRDefault="009662E2" w:rsidP="009662E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E70A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408</w:t>
            </w:r>
          </w:p>
        </w:tc>
      </w:tr>
      <w:tr w:rsidR="0027476B" w:rsidRPr="0027476B" w14:paraId="76289184" w14:textId="77777777" w:rsidTr="001204F4">
        <w:trPr>
          <w:trHeight w:val="49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F2B7" w14:textId="77777777" w:rsidR="0027476B" w:rsidRPr="0027476B" w:rsidRDefault="0027476B" w:rsidP="0027476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C490" w14:textId="0A6BA7DA" w:rsidR="0027476B" w:rsidRPr="0027476B" w:rsidRDefault="009662E2" w:rsidP="0027476B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13128</w:t>
            </w:r>
            <w:r w:rsidR="0027476B" w:rsidRPr="0027476B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B9BF" w14:textId="77777777" w:rsidR="0027476B" w:rsidRPr="0027476B" w:rsidRDefault="0027476B" w:rsidP="0027476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7476B"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AA10" w14:textId="7C8F4957" w:rsidR="0027476B" w:rsidRPr="0027476B" w:rsidRDefault="009662E2" w:rsidP="009662E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13128</w:t>
            </w:r>
            <w:r w:rsidR="0027476B">
              <w:rPr>
                <w:rFonts w:ascii="標楷體" w:eastAsia="標楷體" w:hAnsi="標楷體" w:cs="新細明體"/>
                <w:kern w:val="0"/>
              </w:rPr>
              <w:fldChar w:fldCharType="begin"/>
            </w:r>
            <w:r w:rsidR="0027476B">
              <w:rPr>
                <w:rFonts w:ascii="標楷體" w:eastAsia="標楷體" w:hAnsi="標楷體" w:cs="新細明體"/>
                <w:kern w:val="0"/>
              </w:rPr>
              <w:instrText xml:space="preserve"> </w:instrText>
            </w:r>
            <w:r w:rsidR="0027476B">
              <w:rPr>
                <w:rFonts w:ascii="標楷體" w:eastAsia="標楷體" w:hAnsi="標楷體" w:cs="新細明體" w:hint="eastAsia"/>
                <w:kern w:val="0"/>
              </w:rPr>
              <w:instrText>=SUM(ABOVE)</w:instrText>
            </w:r>
            <w:r w:rsidR="0027476B">
              <w:rPr>
                <w:rFonts w:ascii="標楷體" w:eastAsia="標楷體" w:hAnsi="標楷體" w:cs="新細明體"/>
                <w:kern w:val="0"/>
              </w:rPr>
              <w:instrText xml:space="preserve"> </w:instrText>
            </w:r>
            <w:r w:rsidR="0027476B">
              <w:rPr>
                <w:rFonts w:ascii="標楷體" w:eastAsia="標楷體" w:hAnsi="標楷體" w:cs="新細明體"/>
                <w:kern w:val="0"/>
              </w:rPr>
              <w:fldChar w:fldCharType="end"/>
            </w:r>
            <w:r w:rsidR="0027476B" w:rsidRPr="0027476B"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</w:tr>
    </w:tbl>
    <w:p w14:paraId="47DABE70" w14:textId="77777777" w:rsidR="00037B0E" w:rsidRPr="0027476B" w:rsidRDefault="00037B0E" w:rsidP="00D407B1">
      <w:pPr>
        <w:pStyle w:val="a6"/>
        <w:adjustRightInd w:val="0"/>
        <w:snapToGrid w:val="0"/>
        <w:ind w:left="482" w:right="74"/>
        <w:rPr>
          <w:rFonts w:ascii="標楷體" w:eastAsia="標楷體" w:hAnsi="標楷體"/>
          <w:sz w:val="20"/>
        </w:rPr>
      </w:pPr>
      <w:r w:rsidRPr="0027476B">
        <w:rPr>
          <w:rFonts w:ascii="標楷體" w:eastAsia="標楷體" w:hAnsi="標楷體" w:hint="eastAsia"/>
          <w:sz w:val="20"/>
        </w:rPr>
        <w:t>*教職員工午餐、門票、活動費由家長會費支付，不列入計算。</w:t>
      </w:r>
    </w:p>
    <w:p w14:paraId="3D8C61FA" w14:textId="77777777" w:rsidR="008961FE" w:rsidRPr="0027476B" w:rsidRDefault="008961FE" w:rsidP="004F58F7">
      <w:pPr>
        <w:pStyle w:val="a6"/>
        <w:numPr>
          <w:ilvl w:val="0"/>
          <w:numId w:val="24"/>
        </w:numPr>
        <w:adjustRightInd w:val="0"/>
        <w:snapToGrid w:val="0"/>
        <w:spacing w:beforeLines="50" w:before="180"/>
        <w:ind w:left="482" w:right="74" w:hanging="482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附則及其他：</w:t>
      </w:r>
    </w:p>
    <w:p w14:paraId="5E89BD91" w14:textId="77777777" w:rsidR="008A0CC9" w:rsidRPr="0027476B" w:rsidRDefault="008961FE" w:rsidP="008A0CC9">
      <w:pPr>
        <w:pStyle w:val="a6"/>
        <w:numPr>
          <w:ilvl w:val="0"/>
          <w:numId w:val="24"/>
        </w:numPr>
        <w:adjustRightInd w:val="0"/>
        <w:snapToGrid w:val="0"/>
        <w:spacing w:beforeLines="50" w:before="180"/>
        <w:ind w:left="482" w:right="74" w:hanging="482"/>
        <w:rPr>
          <w:rFonts w:ascii="標楷體" w:eastAsia="標楷體" w:hAnsi="標楷體"/>
        </w:rPr>
      </w:pPr>
      <w:r w:rsidRPr="0027476B">
        <w:rPr>
          <w:rFonts w:ascii="標楷體" w:eastAsia="標楷體" w:hAnsi="標楷體"/>
        </w:rPr>
        <w:t>本計畫經</w:t>
      </w:r>
      <w:r w:rsidR="00CD3C0C" w:rsidRPr="0027476B">
        <w:rPr>
          <w:rFonts w:ascii="標楷體" w:eastAsia="標楷體" w:hAnsi="標楷體"/>
        </w:rPr>
        <w:t>課發會會議</w:t>
      </w:r>
      <w:r w:rsidRPr="0027476B">
        <w:rPr>
          <w:rFonts w:ascii="標楷體" w:eastAsia="標楷體" w:hAnsi="標楷體"/>
        </w:rPr>
        <w:t>通過，校長核可後實施，修正時亦同。</w:t>
      </w:r>
    </w:p>
    <w:sectPr w:rsidR="008A0CC9" w:rsidRPr="0027476B" w:rsidSect="004B49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62DF7" w14:textId="77777777" w:rsidR="00DB3FC1" w:rsidRDefault="00DB3FC1" w:rsidP="00711490">
      <w:r>
        <w:separator/>
      </w:r>
    </w:p>
  </w:endnote>
  <w:endnote w:type="continuationSeparator" w:id="0">
    <w:p w14:paraId="003F15BE" w14:textId="77777777" w:rsidR="00DB3FC1" w:rsidRDefault="00DB3FC1" w:rsidP="0071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E4260" w14:textId="77777777" w:rsidR="00DB3FC1" w:rsidRDefault="00DB3FC1" w:rsidP="00711490">
      <w:r>
        <w:separator/>
      </w:r>
    </w:p>
  </w:footnote>
  <w:footnote w:type="continuationSeparator" w:id="0">
    <w:p w14:paraId="45E6F911" w14:textId="77777777" w:rsidR="00DB3FC1" w:rsidRDefault="00DB3FC1" w:rsidP="0071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2E4"/>
    <w:multiLevelType w:val="hybridMultilevel"/>
    <w:tmpl w:val="31B8E84A"/>
    <w:lvl w:ilvl="0" w:tplc="DEB8FBF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DF4381"/>
    <w:multiLevelType w:val="hybridMultilevel"/>
    <w:tmpl w:val="271CB97E"/>
    <w:lvl w:ilvl="0" w:tplc="D3EA65D6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04392967"/>
    <w:multiLevelType w:val="hybridMultilevel"/>
    <w:tmpl w:val="433E0110"/>
    <w:lvl w:ilvl="0" w:tplc="2AC04BA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2F65C8"/>
    <w:multiLevelType w:val="hybridMultilevel"/>
    <w:tmpl w:val="F042B76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76F4C01"/>
    <w:multiLevelType w:val="hybridMultilevel"/>
    <w:tmpl w:val="271CB97E"/>
    <w:lvl w:ilvl="0" w:tplc="D3EA65D6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07736597"/>
    <w:multiLevelType w:val="hybridMultilevel"/>
    <w:tmpl w:val="54747048"/>
    <w:lvl w:ilvl="0" w:tplc="0409000F">
      <w:start w:val="1"/>
      <w:numFmt w:val="decimal"/>
      <w:lvlText w:val="%1."/>
      <w:lvlJc w:val="left"/>
      <w:pPr>
        <w:ind w:left="13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6" w15:restartNumberingAfterBreak="0">
    <w:nsid w:val="0F4E5282"/>
    <w:multiLevelType w:val="hybridMultilevel"/>
    <w:tmpl w:val="271CB97E"/>
    <w:lvl w:ilvl="0" w:tplc="D3EA65D6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118B32EE"/>
    <w:multiLevelType w:val="hybridMultilevel"/>
    <w:tmpl w:val="30323DDC"/>
    <w:lvl w:ilvl="0" w:tplc="2AC04BA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BB74B6"/>
    <w:multiLevelType w:val="hybridMultilevel"/>
    <w:tmpl w:val="951CDC58"/>
    <w:lvl w:ilvl="0" w:tplc="A08EDE0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582FC9"/>
    <w:multiLevelType w:val="hybridMultilevel"/>
    <w:tmpl w:val="CFCEACA0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2A84A4F"/>
    <w:multiLevelType w:val="hybridMultilevel"/>
    <w:tmpl w:val="49A83E8C"/>
    <w:lvl w:ilvl="0" w:tplc="DD6C2C0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auto"/>
        <w:lang w:val="en-US"/>
      </w:rPr>
    </w:lvl>
    <w:lvl w:ilvl="1" w:tplc="2AC04BA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6C3224"/>
    <w:multiLevelType w:val="hybridMultilevel"/>
    <w:tmpl w:val="951CDC58"/>
    <w:lvl w:ilvl="0" w:tplc="A08EDE0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0E6E49"/>
    <w:multiLevelType w:val="hybridMultilevel"/>
    <w:tmpl w:val="1EFCF15C"/>
    <w:lvl w:ilvl="0" w:tplc="F0823A1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0567B0"/>
    <w:multiLevelType w:val="hybridMultilevel"/>
    <w:tmpl w:val="450EA660"/>
    <w:lvl w:ilvl="0" w:tplc="66EE237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295DA9"/>
    <w:multiLevelType w:val="hybridMultilevel"/>
    <w:tmpl w:val="271CB97E"/>
    <w:lvl w:ilvl="0" w:tplc="D3EA65D6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3CC05EAE"/>
    <w:multiLevelType w:val="hybridMultilevel"/>
    <w:tmpl w:val="238C2772"/>
    <w:lvl w:ilvl="0" w:tplc="413AB47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D32E72"/>
    <w:multiLevelType w:val="hybridMultilevel"/>
    <w:tmpl w:val="271CB97E"/>
    <w:lvl w:ilvl="0" w:tplc="D3EA65D6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3DAA5AAC"/>
    <w:multiLevelType w:val="hybridMultilevel"/>
    <w:tmpl w:val="11F68440"/>
    <w:lvl w:ilvl="0" w:tplc="2AA6890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C61BDB"/>
    <w:multiLevelType w:val="hybridMultilevel"/>
    <w:tmpl w:val="C7080846"/>
    <w:lvl w:ilvl="0" w:tplc="855EF1AA">
      <w:start w:val="1"/>
      <w:numFmt w:val="decimal"/>
      <w:lvlText w:val="%1."/>
      <w:lvlJc w:val="left"/>
      <w:pPr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43106F98"/>
    <w:multiLevelType w:val="hybridMultilevel"/>
    <w:tmpl w:val="BC5A666C"/>
    <w:lvl w:ilvl="0" w:tplc="620CC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4D13F1"/>
    <w:multiLevelType w:val="hybridMultilevel"/>
    <w:tmpl w:val="CC5A0C84"/>
    <w:lvl w:ilvl="0" w:tplc="A99095E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0A5215"/>
    <w:multiLevelType w:val="hybridMultilevel"/>
    <w:tmpl w:val="574438C8"/>
    <w:lvl w:ilvl="0" w:tplc="9B2678F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3F6415"/>
    <w:multiLevelType w:val="hybridMultilevel"/>
    <w:tmpl w:val="951CDC58"/>
    <w:lvl w:ilvl="0" w:tplc="A08EDE0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A06F46"/>
    <w:multiLevelType w:val="hybridMultilevel"/>
    <w:tmpl w:val="59101E84"/>
    <w:lvl w:ilvl="0" w:tplc="20780132">
      <w:start w:val="1"/>
      <w:numFmt w:val="taiwaneseCountingThousand"/>
      <w:suff w:val="space"/>
      <w:lvlText w:val="(%1)"/>
      <w:lvlJc w:val="right"/>
      <w:pPr>
        <w:ind w:left="96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854EAA"/>
    <w:multiLevelType w:val="hybridMultilevel"/>
    <w:tmpl w:val="0624D682"/>
    <w:lvl w:ilvl="0" w:tplc="0409000F">
      <w:start w:val="1"/>
      <w:numFmt w:val="decimal"/>
      <w:lvlText w:val="%1."/>
      <w:lvlJc w:val="left"/>
      <w:pPr>
        <w:ind w:left="13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5" w15:restartNumberingAfterBreak="0">
    <w:nsid w:val="4E7C3219"/>
    <w:multiLevelType w:val="hybridMultilevel"/>
    <w:tmpl w:val="3F6C82B2"/>
    <w:lvl w:ilvl="0" w:tplc="A08EDE0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78201E"/>
    <w:multiLevelType w:val="hybridMultilevel"/>
    <w:tmpl w:val="7CAC3EE6"/>
    <w:lvl w:ilvl="0" w:tplc="B7EC85F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lang w:val="en-US"/>
      </w:rPr>
    </w:lvl>
    <w:lvl w:ilvl="2" w:tplc="2AC04BAC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2500E224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AA7726"/>
    <w:multiLevelType w:val="hybridMultilevel"/>
    <w:tmpl w:val="59242F56"/>
    <w:lvl w:ilvl="0" w:tplc="7B5A9C6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265D7D"/>
    <w:multiLevelType w:val="hybridMultilevel"/>
    <w:tmpl w:val="7A78A86C"/>
    <w:lvl w:ilvl="0" w:tplc="4EB0287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64DA0C">
      <w:start w:val="1"/>
      <w:numFmt w:val="taiwaneseCountingThousand"/>
      <w:suff w:val="space"/>
      <w:lvlText w:val="(%2)"/>
      <w:lvlJc w:val="right"/>
      <w:pPr>
        <w:ind w:left="1920" w:hanging="480"/>
      </w:pPr>
      <w:rPr>
        <w:rFonts w:hint="eastAsia"/>
        <w:color w:val="auto"/>
        <w:sz w:val="20"/>
        <w:szCs w:val="20"/>
        <w:lang w:val="en-US"/>
      </w:rPr>
    </w:lvl>
    <w:lvl w:ilvl="2" w:tplc="E93E7178">
      <w:start w:val="1"/>
      <w:numFmt w:val="decimal"/>
      <w:suff w:val="space"/>
      <w:lvlText w:val="%3.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903495"/>
    <w:multiLevelType w:val="hybridMultilevel"/>
    <w:tmpl w:val="3B662A38"/>
    <w:lvl w:ilvl="0" w:tplc="F7DC4C4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474D3B"/>
    <w:multiLevelType w:val="hybridMultilevel"/>
    <w:tmpl w:val="271CB97E"/>
    <w:lvl w:ilvl="0" w:tplc="D3EA65D6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5FB979B2"/>
    <w:multiLevelType w:val="hybridMultilevel"/>
    <w:tmpl w:val="5FB07B18"/>
    <w:lvl w:ilvl="0" w:tplc="E2A2FC6C">
      <w:start w:val="1"/>
      <w:numFmt w:val="ideographLegalTraditional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D95099"/>
    <w:multiLevelType w:val="hybridMultilevel"/>
    <w:tmpl w:val="2D0A4E64"/>
    <w:lvl w:ilvl="0" w:tplc="620CC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503C08"/>
    <w:multiLevelType w:val="hybridMultilevel"/>
    <w:tmpl w:val="B98808CE"/>
    <w:lvl w:ilvl="0" w:tplc="235625F8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7B566EB2"/>
    <w:multiLevelType w:val="hybridMultilevel"/>
    <w:tmpl w:val="C7708F84"/>
    <w:lvl w:ilvl="0" w:tplc="28C2EB8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74C"/>
    <w:multiLevelType w:val="hybridMultilevel"/>
    <w:tmpl w:val="2F44925A"/>
    <w:lvl w:ilvl="0" w:tplc="F8E4D3B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23"/>
  </w:num>
  <w:num w:numId="3">
    <w:abstractNumId w:val="10"/>
  </w:num>
  <w:num w:numId="4">
    <w:abstractNumId w:val="28"/>
  </w:num>
  <w:num w:numId="5">
    <w:abstractNumId w:val="26"/>
  </w:num>
  <w:num w:numId="6">
    <w:abstractNumId w:val="35"/>
  </w:num>
  <w:num w:numId="7">
    <w:abstractNumId w:val="33"/>
  </w:num>
  <w:num w:numId="8">
    <w:abstractNumId w:val="7"/>
  </w:num>
  <w:num w:numId="9">
    <w:abstractNumId w:val="13"/>
  </w:num>
  <w:num w:numId="10">
    <w:abstractNumId w:val="2"/>
  </w:num>
  <w:num w:numId="11">
    <w:abstractNumId w:val="31"/>
  </w:num>
  <w:num w:numId="12">
    <w:abstractNumId w:val="18"/>
  </w:num>
  <w:num w:numId="13">
    <w:abstractNumId w:val="27"/>
  </w:num>
  <w:num w:numId="14">
    <w:abstractNumId w:val="21"/>
  </w:num>
  <w:num w:numId="15">
    <w:abstractNumId w:val="20"/>
  </w:num>
  <w:num w:numId="16">
    <w:abstractNumId w:val="15"/>
  </w:num>
  <w:num w:numId="17">
    <w:abstractNumId w:val="22"/>
  </w:num>
  <w:num w:numId="18">
    <w:abstractNumId w:val="0"/>
  </w:num>
  <w:num w:numId="19">
    <w:abstractNumId w:val="17"/>
  </w:num>
  <w:num w:numId="20">
    <w:abstractNumId w:val="12"/>
  </w:num>
  <w:num w:numId="21">
    <w:abstractNumId w:val="11"/>
  </w:num>
  <w:num w:numId="22">
    <w:abstractNumId w:val="8"/>
  </w:num>
  <w:num w:numId="23">
    <w:abstractNumId w:val="25"/>
  </w:num>
  <w:num w:numId="24">
    <w:abstractNumId w:val="34"/>
  </w:num>
  <w:num w:numId="25">
    <w:abstractNumId w:val="30"/>
  </w:num>
  <w:num w:numId="26">
    <w:abstractNumId w:val="16"/>
  </w:num>
  <w:num w:numId="27">
    <w:abstractNumId w:val="1"/>
  </w:num>
  <w:num w:numId="28">
    <w:abstractNumId w:val="14"/>
  </w:num>
  <w:num w:numId="29">
    <w:abstractNumId w:val="3"/>
  </w:num>
  <w:num w:numId="30">
    <w:abstractNumId w:val="6"/>
  </w:num>
  <w:num w:numId="31">
    <w:abstractNumId w:val="9"/>
  </w:num>
  <w:num w:numId="32">
    <w:abstractNumId w:val="24"/>
  </w:num>
  <w:num w:numId="33">
    <w:abstractNumId w:val="5"/>
  </w:num>
  <w:num w:numId="34">
    <w:abstractNumId w:val="4"/>
  </w:num>
  <w:num w:numId="35">
    <w:abstractNumId w:val="19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7E"/>
    <w:rsid w:val="00037B0E"/>
    <w:rsid w:val="00052A49"/>
    <w:rsid w:val="000A6C5F"/>
    <w:rsid w:val="000B6620"/>
    <w:rsid w:val="000C463C"/>
    <w:rsid w:val="000E4AA7"/>
    <w:rsid w:val="000E6764"/>
    <w:rsid w:val="001204F4"/>
    <w:rsid w:val="0016625D"/>
    <w:rsid w:val="001F1915"/>
    <w:rsid w:val="0021271A"/>
    <w:rsid w:val="00222AC8"/>
    <w:rsid w:val="00251BA7"/>
    <w:rsid w:val="0026546D"/>
    <w:rsid w:val="00272D7A"/>
    <w:rsid w:val="0027476B"/>
    <w:rsid w:val="00300576"/>
    <w:rsid w:val="00313AED"/>
    <w:rsid w:val="00331F17"/>
    <w:rsid w:val="003A629E"/>
    <w:rsid w:val="003B63A7"/>
    <w:rsid w:val="0041320A"/>
    <w:rsid w:val="00432D6A"/>
    <w:rsid w:val="00433DB3"/>
    <w:rsid w:val="004B03EA"/>
    <w:rsid w:val="004B49FB"/>
    <w:rsid w:val="004F58F7"/>
    <w:rsid w:val="00535485"/>
    <w:rsid w:val="005C75FC"/>
    <w:rsid w:val="005E42F6"/>
    <w:rsid w:val="005F36D4"/>
    <w:rsid w:val="005F49A4"/>
    <w:rsid w:val="006111BE"/>
    <w:rsid w:val="00616EBD"/>
    <w:rsid w:val="00617739"/>
    <w:rsid w:val="006432C3"/>
    <w:rsid w:val="00660A86"/>
    <w:rsid w:val="00692FBE"/>
    <w:rsid w:val="006D36FD"/>
    <w:rsid w:val="006D7DA1"/>
    <w:rsid w:val="006F21B6"/>
    <w:rsid w:val="007067C4"/>
    <w:rsid w:val="007071FB"/>
    <w:rsid w:val="00711490"/>
    <w:rsid w:val="0071265A"/>
    <w:rsid w:val="00720FFB"/>
    <w:rsid w:val="00761AD4"/>
    <w:rsid w:val="007B4007"/>
    <w:rsid w:val="007B5081"/>
    <w:rsid w:val="007E0924"/>
    <w:rsid w:val="00812D5F"/>
    <w:rsid w:val="00814401"/>
    <w:rsid w:val="00814465"/>
    <w:rsid w:val="008804E8"/>
    <w:rsid w:val="008961FE"/>
    <w:rsid w:val="0089741B"/>
    <w:rsid w:val="008A0CC9"/>
    <w:rsid w:val="008B375C"/>
    <w:rsid w:val="008D6930"/>
    <w:rsid w:val="009662E2"/>
    <w:rsid w:val="009C0801"/>
    <w:rsid w:val="009C38DC"/>
    <w:rsid w:val="00A0603E"/>
    <w:rsid w:val="00A55A41"/>
    <w:rsid w:val="00AE7BFF"/>
    <w:rsid w:val="00B00BDF"/>
    <w:rsid w:val="00B5415A"/>
    <w:rsid w:val="00B70D89"/>
    <w:rsid w:val="00B85CC5"/>
    <w:rsid w:val="00BA679C"/>
    <w:rsid w:val="00BC7983"/>
    <w:rsid w:val="00BE7BE6"/>
    <w:rsid w:val="00C02DFF"/>
    <w:rsid w:val="00C254F5"/>
    <w:rsid w:val="00C335AF"/>
    <w:rsid w:val="00C3507E"/>
    <w:rsid w:val="00C51869"/>
    <w:rsid w:val="00C719CD"/>
    <w:rsid w:val="00C745DD"/>
    <w:rsid w:val="00CD0177"/>
    <w:rsid w:val="00CD3C0C"/>
    <w:rsid w:val="00CE339E"/>
    <w:rsid w:val="00CF2C08"/>
    <w:rsid w:val="00D0293C"/>
    <w:rsid w:val="00D407B1"/>
    <w:rsid w:val="00D536BC"/>
    <w:rsid w:val="00D57FA8"/>
    <w:rsid w:val="00DB3FC1"/>
    <w:rsid w:val="00DB791F"/>
    <w:rsid w:val="00E074E4"/>
    <w:rsid w:val="00E432DA"/>
    <w:rsid w:val="00E44FA0"/>
    <w:rsid w:val="00EA0EB8"/>
    <w:rsid w:val="00EC6742"/>
    <w:rsid w:val="00EF19FA"/>
    <w:rsid w:val="00EF7DE6"/>
    <w:rsid w:val="00F02B87"/>
    <w:rsid w:val="00F540FE"/>
    <w:rsid w:val="00F6107E"/>
    <w:rsid w:val="00F75408"/>
    <w:rsid w:val="00F84FC0"/>
    <w:rsid w:val="00F945B1"/>
    <w:rsid w:val="00FA4EA6"/>
    <w:rsid w:val="2810A5BF"/>
    <w:rsid w:val="306550CF"/>
    <w:rsid w:val="3579BBE9"/>
    <w:rsid w:val="753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81AF3"/>
  <w15:chartTrackingRefBased/>
  <w15:docId w15:val="{D17966B7-3C2A-4D0B-9BDC-536B222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07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C3507E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C3507E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C5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3507E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C3507E"/>
    <w:rPr>
      <w:rFonts w:ascii="Arial" w:eastAsia="新細明體" w:hAnsi="Arial" w:cs="Times New Roman"/>
      <w:b/>
      <w:bCs/>
      <w:sz w:val="36"/>
      <w:szCs w:val="36"/>
    </w:rPr>
  </w:style>
  <w:style w:type="paragraph" w:customStyle="1" w:styleId="T2">
    <w:name w:val="T2"/>
    <w:basedOn w:val="a"/>
    <w:qFormat/>
    <w:rsid w:val="00C3507E"/>
    <w:pPr>
      <w:spacing w:line="520" w:lineRule="exact"/>
      <w:jc w:val="center"/>
    </w:pPr>
    <w:rPr>
      <w:rFonts w:ascii="標楷體" w:eastAsia="標楷體" w:hAnsi="標楷體"/>
      <w:b/>
      <w:bCs/>
      <w:sz w:val="36"/>
      <w:szCs w:val="36"/>
    </w:rPr>
  </w:style>
  <w:style w:type="character" w:styleId="a3">
    <w:name w:val="Hyperlink"/>
    <w:uiPriority w:val="99"/>
    <w:rsid w:val="000E67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6764"/>
    <w:pPr>
      <w:ind w:leftChars="200" w:left="480"/>
    </w:pPr>
    <w:rPr>
      <w:rFonts w:ascii="Calibri" w:hAnsi="Calibri"/>
      <w:szCs w:val="22"/>
    </w:rPr>
  </w:style>
  <w:style w:type="table" w:styleId="a5">
    <w:name w:val="Table Grid"/>
    <w:basedOn w:val="a1"/>
    <w:uiPriority w:val="39"/>
    <w:rsid w:val="000E676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6177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T3">
    <w:name w:val="T3"/>
    <w:basedOn w:val="T2"/>
    <w:qFormat/>
    <w:rsid w:val="00617739"/>
    <w:pPr>
      <w:adjustRightInd w:val="0"/>
      <w:snapToGrid w:val="0"/>
      <w:spacing w:line="360" w:lineRule="auto"/>
      <w:jc w:val="left"/>
    </w:pPr>
    <w:rPr>
      <w:sz w:val="28"/>
      <w:szCs w:val="28"/>
    </w:rPr>
  </w:style>
  <w:style w:type="paragraph" w:styleId="a6">
    <w:name w:val="Plain Text"/>
    <w:basedOn w:val="a"/>
    <w:link w:val="a7"/>
    <w:rsid w:val="008961FE"/>
    <w:rPr>
      <w:rFonts w:ascii="細明體" w:eastAsia="細明體" w:hAnsi="Courier New" w:cs="Courier New"/>
    </w:rPr>
  </w:style>
  <w:style w:type="character" w:customStyle="1" w:styleId="a7">
    <w:name w:val="純文字 字元"/>
    <w:basedOn w:val="a0"/>
    <w:link w:val="a6"/>
    <w:rsid w:val="008961FE"/>
    <w:rPr>
      <w:rFonts w:ascii="細明體" w:eastAsia="細明體" w:hAnsi="Courier New" w:cs="Courier New"/>
      <w:szCs w:val="24"/>
    </w:rPr>
  </w:style>
  <w:style w:type="paragraph" w:styleId="a8">
    <w:name w:val="header"/>
    <w:basedOn w:val="a"/>
    <w:link w:val="a9"/>
    <w:uiPriority w:val="99"/>
    <w:unhideWhenUsed/>
    <w:rsid w:val="00711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1149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11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11490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11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111B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ody Text Indent"/>
    <w:basedOn w:val="a"/>
    <w:link w:val="af"/>
    <w:unhideWhenUsed/>
    <w:rsid w:val="006111BE"/>
    <w:pPr>
      <w:widowControl/>
      <w:ind w:leftChars="100" w:left="900" w:hangingChars="275" w:hanging="660"/>
    </w:pPr>
    <w:rPr>
      <w:rFonts w:ascii="標楷體" w:eastAsia="標楷體" w:hAnsi="標楷體"/>
      <w:kern w:val="0"/>
    </w:rPr>
  </w:style>
  <w:style w:type="character" w:customStyle="1" w:styleId="af">
    <w:name w:val="本文縮排 字元"/>
    <w:basedOn w:val="a0"/>
    <w:link w:val="ae"/>
    <w:rsid w:val="006111BE"/>
    <w:rPr>
      <w:rFonts w:ascii="標楷體" w:eastAsia="標楷體" w:hAnsi="標楷體" w:cs="Times New Roman"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0A6C5F"/>
    <w:rPr>
      <w:rFonts w:asciiTheme="majorHAnsi" w:eastAsiaTheme="majorEastAsia" w:hAnsiTheme="majorHAnsi" w:cstheme="majorBidi"/>
      <w:sz w:val="36"/>
      <w:szCs w:val="36"/>
    </w:rPr>
  </w:style>
  <w:style w:type="character" w:customStyle="1" w:styleId="info">
    <w:name w:val="info"/>
    <w:basedOn w:val="a0"/>
    <w:rsid w:val="00C02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chome</dc:creator>
  <cp:keywords/>
  <dc:description/>
  <cp:lastModifiedBy>TTCT</cp:lastModifiedBy>
  <cp:revision>4</cp:revision>
  <cp:lastPrinted>2020-05-25T03:33:00Z</cp:lastPrinted>
  <dcterms:created xsi:type="dcterms:W3CDTF">2022-05-31T06:57:00Z</dcterms:created>
  <dcterms:modified xsi:type="dcterms:W3CDTF">2023-07-07T08:43:00Z</dcterms:modified>
</cp:coreProperties>
</file>