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43" w:rsidRPr="00615443" w:rsidRDefault="00615443" w:rsidP="00615443">
      <w:pPr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標楷體" w:hAnsi="Times New Roman" w:cs="Times New Roman" w:hint="eastAsia"/>
        </w:rPr>
        <w:t>海洋推廣課程</w:t>
      </w:r>
      <w:r>
        <w:rPr>
          <w:rFonts w:ascii="Times New Roman" w:eastAsia="標楷體" w:hAnsi="Times New Roman" w:cs="Times New Roman" w:hint="eastAsia"/>
        </w:rPr>
        <w:t>-</w:t>
      </w:r>
      <w:r w:rsidRPr="00C0480F">
        <w:rPr>
          <w:rFonts w:ascii="Times New Roman" w:eastAsia="標楷體" w:hAnsi="Times New Roman" w:cs="Times New Roman"/>
        </w:rPr>
        <w:t>教案</w:t>
      </w:r>
      <w:r w:rsidRPr="00615443">
        <w:rPr>
          <w:rFonts w:ascii="Times New Roman" w:eastAsia="標楷體" w:hAnsi="Times New Roman" w:cs="Times New Roman"/>
        </w:rPr>
        <w:t>(</w:t>
      </w:r>
      <w:r w:rsidRPr="00615443">
        <w:rPr>
          <w:rFonts w:ascii="Times New Roman" w:eastAsia="標楷體" w:hAnsi="Times New Roman" w:cs="Times New Roman" w:hint="eastAsia"/>
        </w:rPr>
        <w:t>109-2</w:t>
      </w:r>
      <w:r w:rsidRPr="00615443">
        <w:rPr>
          <w:rFonts w:ascii="Times New Roman" w:eastAsia="標楷體" w:hAnsi="Times New Roman" w:cs="Times New Roman" w:hint="eastAsia"/>
        </w:rPr>
        <w:t>學期</w:t>
      </w:r>
      <w:r w:rsidRPr="00615443">
        <w:rPr>
          <w:rFonts w:ascii="Times New Roman" w:eastAsia="標楷體" w:hAnsi="Times New Roman" w:cs="Times New Roman" w:hint="eastAsia"/>
        </w:rPr>
        <w:t>)</w:t>
      </w:r>
      <w:bookmarkEnd w:id="0"/>
    </w:p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8"/>
        <w:gridCol w:w="1081"/>
        <w:gridCol w:w="1772"/>
      </w:tblGrid>
      <w:tr w:rsidR="00615443" w:rsidRPr="00C0480F" w:rsidTr="00175443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:rsidR="00615443" w:rsidRPr="00C0480F" w:rsidRDefault="00615443" w:rsidP="001754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b/>
                <w:noProof/>
              </w:rPr>
              <w:t>學習活動設計</w:t>
            </w:r>
          </w:p>
        </w:tc>
      </w:tr>
      <w:tr w:rsidR="00615443" w:rsidRPr="00C0480F" w:rsidTr="00175443">
        <w:trPr>
          <w:trHeight w:val="70"/>
          <w:jc w:val="center"/>
        </w:trPr>
        <w:tc>
          <w:tcPr>
            <w:tcW w:w="749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15443" w:rsidRPr="00C0480F" w:rsidRDefault="00615443" w:rsidP="001754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b/>
                <w:noProof/>
              </w:rPr>
              <w:t>學習活動流程（含評量方式）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5443" w:rsidRPr="00C0480F" w:rsidRDefault="00615443" w:rsidP="001754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b/>
                <w:noProof/>
              </w:rPr>
              <w:t>時間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15443" w:rsidRPr="00C0480F" w:rsidRDefault="00615443" w:rsidP="0017544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b/>
                <w:noProof/>
              </w:rPr>
              <w:t>學習資源</w:t>
            </w:r>
          </w:p>
        </w:tc>
      </w:tr>
      <w:tr w:rsidR="00615443" w:rsidRPr="00C0480F" w:rsidTr="00175443">
        <w:trPr>
          <w:trHeight w:val="56"/>
          <w:jc w:val="center"/>
        </w:trPr>
        <w:tc>
          <w:tcPr>
            <w:tcW w:w="74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上課前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請每位學生自備兩支筆。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集合班級學生於教室外排隊入班。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引起動機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【開場】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播放「未來海洋」影片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簡介海洋垃圾種類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主要教學活動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【遊戲活動一】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1.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遊戲說明：請以自備的兩支筆用任何方式將垃圾拿出來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(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不可以使用手，若手碰觸到，垃圾就得在海裡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)</w:t>
            </w:r>
            <w:r>
              <w:rPr>
                <w:rFonts w:ascii="Times New Roman" w:eastAsia="標楷體" w:hAnsi="Times New Roman" w:cs="Times New Roman"/>
                <w:noProof/>
              </w:rPr>
              <w:t>，有些垃圾有黏英文單字，請將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夾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上來的垃圾上的英語單字於時間內寫到黑板上，會依數量做積分累計，與全校各班作競賽。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2.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開始遊戲：夾垃圾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+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抄英語單字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3.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遊戲結束：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(1)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計算總垃圾數量及黑板上的英語單字數量做積分統計。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(2)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黑板英語單字領讀與認識。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(3)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遊戲結語：為什麼要限時？因為環境保護有時間限制，等到垃圾比魚多時才拯救就來不及了。然而很多的垃圾並非浮在水面，而是很多是在海中載浮載沉或沉在海底，這些都會造成環境與生態的破壞。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  <w:u w:val="single"/>
              </w:rPr>
            </w:pPr>
          </w:p>
          <w:p w:rsidR="00615443" w:rsidRPr="00C0480F" w:rsidRDefault="00615443" w:rsidP="00175443">
            <w:pPr>
              <w:pStyle w:val="a4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綜合活動</w:t>
            </w:r>
          </w:p>
          <w:p w:rsidR="00615443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回顧上課內容</w:t>
            </w:r>
          </w:p>
          <w:p w:rsidR="00615443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 xml:space="preserve">2.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請學生協助將黑板擦拭、垃圾全部裝進桶子、桌椅歸位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 xml:space="preserve">3. 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請學生持平版填寫回饋問卷</w:t>
            </w:r>
          </w:p>
          <w:p w:rsidR="00615443" w:rsidRPr="00C0480F" w:rsidRDefault="00615443" w:rsidP="00175443">
            <w:pPr>
              <w:pStyle w:val="a4"/>
              <w:snapToGrid w:val="0"/>
              <w:ind w:leftChars="0" w:left="0"/>
              <w:rPr>
                <w:rFonts w:ascii="Times New Roman" w:eastAsia="標楷體" w:hAnsi="Times New Roman" w:cs="Times New Roman"/>
                <w:noProof/>
                <w:u w:val="single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5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5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 mins</w:t>
            </w:r>
          </w:p>
          <w:p w:rsidR="00615443" w:rsidRPr="00C0480F" w:rsidRDefault="00615443" w:rsidP="00175443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「未來海洋」影片</w:t>
            </w: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垃圾們與英語單字們</w:t>
            </w: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計時器</w:t>
            </w: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>PPT</w:t>
            </w: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C0480F">
              <w:rPr>
                <w:rFonts w:ascii="Times New Roman" w:eastAsia="標楷體" w:hAnsi="Times New Roman" w:cs="Times New Roman"/>
                <w:noProof/>
              </w:rPr>
              <w:t xml:space="preserve">(2) </w:t>
            </w:r>
            <w:r w:rsidRPr="00C0480F">
              <w:rPr>
                <w:rFonts w:ascii="Times New Roman" w:eastAsia="標楷體" w:hAnsi="Times New Roman" w:cs="Times New Roman"/>
                <w:noProof/>
              </w:rPr>
              <w:t>請學生同步用手舉出相對應的垃圾增強記憶</w:t>
            </w: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:rsidR="00615443" w:rsidRPr="00C0480F" w:rsidRDefault="00615443" w:rsidP="00175443">
            <w:pPr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:rsidR="00631C2B" w:rsidRPr="00615443" w:rsidRDefault="00631C2B"/>
    <w:sectPr w:rsidR="00631C2B" w:rsidRPr="00615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5240A"/>
    <w:multiLevelType w:val="hybridMultilevel"/>
    <w:tmpl w:val="6108E6C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751380D"/>
    <w:multiLevelType w:val="hybridMultilevel"/>
    <w:tmpl w:val="1B32D028"/>
    <w:lvl w:ilvl="0" w:tplc="04090003">
      <w:start w:val="1"/>
      <w:numFmt w:val="bullet"/>
      <w:lvlText w:val=""/>
      <w:lvlJc w:val="left"/>
      <w:pPr>
        <w:ind w:left="4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43"/>
    <w:rsid w:val="00615443"/>
    <w:rsid w:val="006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66588-426A-4457-AA33-E05501FF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615443"/>
    <w:rPr>
      <w:rFonts w:ascii="Calibri" w:hAnsi="Calibri" w:cs="Calibri"/>
    </w:rPr>
  </w:style>
  <w:style w:type="paragraph" w:styleId="a4">
    <w:name w:val="List Paragraph"/>
    <w:basedOn w:val="a"/>
    <w:link w:val="a3"/>
    <w:uiPriority w:val="34"/>
    <w:qFormat/>
    <w:rsid w:val="00615443"/>
    <w:pPr>
      <w:ind w:leftChars="200" w:left="48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2021-06-21T07:55:00Z</dcterms:created>
  <dcterms:modified xsi:type="dcterms:W3CDTF">2021-06-21T07:56:00Z</dcterms:modified>
</cp:coreProperties>
</file>