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14" w:rsidRPr="001C389A" w:rsidRDefault="00236914" w:rsidP="00236914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kern w:val="0"/>
          <w:sz w:val="40"/>
          <w:szCs w:val="27"/>
        </w:rPr>
      </w:pPr>
      <w:bookmarkStart w:id="0" w:name="_Toc155364689"/>
      <w:r w:rsidRPr="001C38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659C" wp14:editId="7FB1C2B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66445" cy="352425"/>
                <wp:effectExtent l="0" t="0" r="14605" b="2857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27B4A" w:rsidRDefault="00527B4A" w:rsidP="0023691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7659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9.15pt;margin-top:0;width:60.35pt;height:2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" strokeweight=".26467mm">
                <v:textbox>
                  <w:txbxContent>
                    <w:p w:rsidR="00527B4A" w:rsidRDefault="00527B4A" w:rsidP="0023691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附表三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389A">
        <w:rPr>
          <w:rFonts w:ascii="Times New Roman" w:eastAsia="標楷體" w:hAnsi="Times New Roman" w:cs="Times New Roman"/>
          <w:kern w:val="0"/>
          <w:sz w:val="40"/>
          <w:szCs w:val="27"/>
        </w:rPr>
        <w:t>計畫三：推動海洋教育課程成果彙整表</w:t>
      </w:r>
      <w:bookmarkEnd w:id="0"/>
    </w:p>
    <w:p w:rsidR="00236914" w:rsidRPr="001C389A" w:rsidRDefault="00236914" w:rsidP="00236914">
      <w:pPr>
        <w:snapToGrid w:val="0"/>
        <w:rPr>
          <w:rFonts w:ascii="Times New Roman" w:eastAsia="標楷體" w:hAnsi="Times New Roman" w:cs="Times New Roman"/>
          <w:b/>
          <w:sz w:val="28"/>
        </w:rPr>
      </w:pPr>
      <w:r w:rsidRPr="001C389A">
        <w:rPr>
          <w:rFonts w:ascii="Times New Roman" w:eastAsia="標楷體" w:hAnsi="Times New Roman" w:cs="Times New Roman"/>
          <w:b/>
          <w:sz w:val="28"/>
        </w:rPr>
        <w:t xml:space="preserve">3-1 </w:t>
      </w:r>
      <w:r w:rsidRPr="001C389A">
        <w:rPr>
          <w:rFonts w:ascii="Times New Roman" w:eastAsia="標楷體" w:hAnsi="Times New Roman" w:cs="Times New Roman"/>
          <w:b/>
          <w:sz w:val="28"/>
        </w:rPr>
        <w:t>研發海洋教育教材</w:t>
      </w:r>
      <w:r w:rsidRPr="001C389A">
        <w:rPr>
          <w:rFonts w:ascii="Times New Roman" w:eastAsia="標楷體" w:hAnsi="Times New Roman" w:cs="Times New Roman"/>
          <w:b/>
          <w:sz w:val="28"/>
        </w:rPr>
        <w:t>(</w:t>
      </w:r>
      <w:r w:rsidRPr="001C389A">
        <w:rPr>
          <w:rFonts w:ascii="Times New Roman" w:eastAsia="標楷體" w:hAnsi="Times New Roman" w:cs="Times New Roman"/>
          <w:b/>
          <w:sz w:val="28"/>
        </w:rPr>
        <w:t>下表可自行增列</w:t>
      </w:r>
      <w:r w:rsidRPr="001C389A">
        <w:rPr>
          <w:rFonts w:ascii="Times New Roman" w:eastAsia="標楷體" w:hAnsi="Times New Roman" w:cs="Times New Roman"/>
          <w:b/>
          <w:sz w:val="28"/>
        </w:rPr>
        <w:t>)</w:t>
      </w:r>
    </w:p>
    <w:p w:rsidR="00236914" w:rsidRPr="001C389A" w:rsidRDefault="00236914" w:rsidP="00236914">
      <w:pPr>
        <w:rPr>
          <w:rFonts w:ascii="Times New Roman" w:eastAsia="標楷體" w:hAnsi="Times New Roman" w:cs="Times New Roman"/>
          <w:b/>
          <w:szCs w:val="24"/>
        </w:rPr>
      </w:pPr>
      <w:r w:rsidRPr="001C389A">
        <w:rPr>
          <w:rFonts w:ascii="Times New Roman" w:eastAsia="標楷體" w:hAnsi="Times New Roman" w:cs="Times New Roman"/>
          <w:b/>
          <w:szCs w:val="24"/>
        </w:rPr>
        <w:t>1.</w:t>
      </w:r>
      <w:r w:rsidRPr="001C389A">
        <w:rPr>
          <w:rFonts w:ascii="Times New Roman" w:eastAsia="標楷體" w:hAnsi="Times New Roman" w:cs="Times New Roman"/>
          <w:b/>
          <w:szCs w:val="24"/>
        </w:rPr>
        <w:t>研發教材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701"/>
        <w:gridCol w:w="1276"/>
        <w:gridCol w:w="1701"/>
        <w:gridCol w:w="283"/>
        <w:gridCol w:w="1843"/>
      </w:tblGrid>
      <w:tr w:rsidR="00236914" w:rsidRPr="001C389A" w:rsidTr="00527B4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教材名稱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b/>
                <w:szCs w:val="24"/>
              </w:rPr>
              <w:t>教材類別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b/>
                <w:szCs w:val="24"/>
              </w:rPr>
              <w:t>學習階段別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b/>
                <w:szCs w:val="24"/>
              </w:rPr>
              <w:t>教材面向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b/>
                <w:szCs w:val="24"/>
              </w:rPr>
              <w:t>學習主題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236914" w:rsidRPr="001C389A" w:rsidTr="00527B4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21210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教學策略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53545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書面教材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38986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影視媒材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00445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236914"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6393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國小低年級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300140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國小中年級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0477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國小高年級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0701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國中階段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09235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09282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非臨海學校融入校內課程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65829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海洋休閒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28835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海洋社會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17087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海洋文化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79351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海洋科學與技術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82050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海洋資源與永續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91400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SDGs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76554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氣候變遷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528425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89268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15612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6799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海洋生態保育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61131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236914"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</w:t>
            </w:r>
          </w:p>
        </w:tc>
      </w:tr>
      <w:tr w:rsidR="00236914" w:rsidRPr="001C389A" w:rsidTr="00527B4A">
        <w:trPr>
          <w:trHeight w:val="50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教材簡介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14" w:rsidRPr="001C389A" w:rsidRDefault="00236914" w:rsidP="00527B4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527B4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教材名稱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b/>
                <w:szCs w:val="24"/>
              </w:rPr>
              <w:t>教材類別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b/>
                <w:szCs w:val="24"/>
              </w:rPr>
              <w:t>學習階段別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b/>
                <w:szCs w:val="24"/>
              </w:rPr>
              <w:t>教材面向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b/>
                <w:szCs w:val="24"/>
              </w:rPr>
              <w:t>學習主題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C389A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236914" w:rsidRPr="001C389A" w:rsidTr="00527B4A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99561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教學策略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80910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書面教材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57418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影視媒材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134309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236914"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06727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國小低年級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87867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國小中年級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2724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國小高年級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75805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國中階段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53435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15465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非臨海學校融入校內課程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80191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海洋休閒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33965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海洋社會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04379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海洋文化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38055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海洋科學與技術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57994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海洋資源與永續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20341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SDGs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22197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氣候變遷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539221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846703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93295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180117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海洋生態保育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23181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236914"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</w:t>
            </w:r>
          </w:p>
        </w:tc>
      </w:tr>
      <w:tr w:rsidR="00236914" w:rsidRPr="001C389A" w:rsidTr="00527B4A">
        <w:trPr>
          <w:trHeight w:val="49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教材簡介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527B4A">
        <w:trPr>
          <w:trHeight w:val="3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總計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教材類別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教學策略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件，書面教材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件，影視媒材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總件數</w:t>
            </w:r>
            <w:r w:rsidRPr="001C389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1C389A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1C389A">
              <w:rPr>
                <w:rFonts w:ascii="Times New Roman" w:eastAsia="標楷體" w:hAnsi="Times New Roman" w:cs="Times New Roman"/>
              </w:rPr>
              <w:t>件</w:t>
            </w:r>
          </w:p>
        </w:tc>
      </w:tr>
      <w:tr w:rsidR="00236914" w:rsidRPr="001C389A" w:rsidTr="00527B4A">
        <w:trPr>
          <w:trHeight w:val="35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學習階段別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國小低年級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國小中年級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國小高年級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國中階段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527B4A">
        <w:trPr>
          <w:trHeight w:val="35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教材面向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widowControl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非臨海學校融入校內課程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527B4A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質性成效：</w:t>
            </w:r>
          </w:p>
        </w:tc>
      </w:tr>
    </w:tbl>
    <w:p w:rsidR="00236914" w:rsidRPr="001C389A" w:rsidRDefault="00236914" w:rsidP="00236914">
      <w:pPr>
        <w:rPr>
          <w:rFonts w:ascii="Times New Roman" w:eastAsia="標楷體" w:hAnsi="Times New Roman" w:cs="Times New Roman"/>
          <w:b/>
        </w:rPr>
      </w:pPr>
      <w:r w:rsidRPr="001C389A">
        <w:rPr>
          <w:rFonts w:ascii="Times New Roman" w:eastAsia="標楷體" w:hAnsi="Times New Roman" w:cs="Times New Roman"/>
          <w:b/>
        </w:rPr>
        <w:t xml:space="preserve">2. </w:t>
      </w:r>
      <w:r w:rsidRPr="001C389A">
        <w:rPr>
          <w:rFonts w:ascii="Times New Roman" w:eastAsia="標楷體" w:hAnsi="Times New Roman" w:cs="Times New Roman"/>
          <w:b/>
        </w:rPr>
        <w:t>會議或推廣活動</w:t>
      </w: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709"/>
        <w:gridCol w:w="3969"/>
        <w:gridCol w:w="2410"/>
        <w:gridCol w:w="1275"/>
        <w:gridCol w:w="709"/>
        <w:gridCol w:w="1134"/>
      </w:tblGrid>
      <w:tr w:rsidR="00236914" w:rsidRPr="001C389A" w:rsidTr="00527B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活動類型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總人數</w:t>
            </w:r>
          </w:p>
        </w:tc>
      </w:tr>
      <w:tr w:rsidR="00236914" w:rsidRPr="001C389A" w:rsidTr="00527B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527B4A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26620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工作坊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會議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73679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教材推廣課程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活動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527B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527B4A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4874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工作坊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會議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50897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教材推廣課程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活動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527B4A"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lastRenderedPageBreak/>
              <w:t>總計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工作坊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會議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場，參與人數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  <w:p w:rsidR="00236914" w:rsidRPr="001C389A" w:rsidRDefault="00236914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教材推廣課程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場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，參與人數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  <w:p w:rsidR="00236914" w:rsidRPr="001C389A" w:rsidRDefault="00236914" w:rsidP="00527B4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總計場次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場</w:t>
            </w:r>
            <w:r w:rsidRPr="001C389A">
              <w:rPr>
                <w:rFonts w:ascii="Times New Roman" w:eastAsia="標楷體" w:hAnsi="Times New Roman" w:cs="Times New Roman"/>
              </w:rPr>
              <w:t>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Pr="001C389A">
              <w:rPr>
                <w:rFonts w:ascii="Times New Roman" w:eastAsia="標楷體" w:hAnsi="Times New Roman" w:cs="Times New Roman"/>
              </w:rPr>
              <w:t>人數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</w:tc>
      </w:tr>
      <w:tr w:rsidR="00236914" w:rsidRPr="001C389A" w:rsidTr="00527B4A">
        <w:trPr>
          <w:trHeight w:val="58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質性成效：</w:t>
            </w:r>
          </w:p>
        </w:tc>
      </w:tr>
    </w:tbl>
    <w:p w:rsidR="00236914" w:rsidRPr="001C389A" w:rsidRDefault="00236914" w:rsidP="00236914">
      <w:pPr>
        <w:rPr>
          <w:rFonts w:ascii="Times New Roman" w:eastAsia="標楷體" w:hAnsi="Times New Roman" w:cs="Times New Roman"/>
          <w:b/>
          <w:sz w:val="28"/>
        </w:rPr>
      </w:pPr>
      <w:r w:rsidRPr="001C389A">
        <w:rPr>
          <w:rFonts w:ascii="Times New Roman" w:eastAsia="標楷體" w:hAnsi="Times New Roman" w:cs="Times New Roman"/>
          <w:b/>
          <w:sz w:val="28"/>
        </w:rPr>
        <w:t xml:space="preserve">3-2. </w:t>
      </w:r>
      <w:r w:rsidRPr="001C389A">
        <w:rPr>
          <w:rFonts w:ascii="Times New Roman" w:eastAsia="標楷體" w:hAnsi="Times New Roman" w:cs="Times New Roman"/>
          <w:b/>
          <w:sz w:val="28"/>
        </w:rPr>
        <w:t>提升教師海洋教育素養</w:t>
      </w:r>
      <w:r w:rsidRPr="001C389A">
        <w:rPr>
          <w:rFonts w:ascii="Times New Roman" w:eastAsia="標楷體" w:hAnsi="Times New Roman" w:cs="Times New Roman"/>
          <w:b/>
          <w:sz w:val="28"/>
        </w:rPr>
        <w:t>(</w:t>
      </w:r>
      <w:r w:rsidRPr="001C389A">
        <w:rPr>
          <w:rFonts w:ascii="Times New Roman" w:eastAsia="標楷體" w:hAnsi="Times New Roman" w:cs="Times New Roman"/>
          <w:b/>
          <w:sz w:val="28"/>
        </w:rPr>
        <w:t>下表可自行增列</w:t>
      </w:r>
      <w:r w:rsidRPr="001C389A">
        <w:rPr>
          <w:rFonts w:ascii="Times New Roman" w:eastAsia="標楷體" w:hAnsi="Times New Roman" w:cs="Times New Roman"/>
          <w:b/>
          <w:sz w:val="28"/>
        </w:rPr>
        <w:t>)</w:t>
      </w:r>
    </w:p>
    <w:p w:rsidR="00236914" w:rsidRPr="001C389A" w:rsidRDefault="00236914" w:rsidP="00236914">
      <w:pPr>
        <w:rPr>
          <w:rFonts w:ascii="Times New Roman" w:eastAsia="標楷體" w:hAnsi="Times New Roman" w:cs="Times New Roman"/>
          <w:b/>
          <w:szCs w:val="24"/>
        </w:rPr>
      </w:pPr>
      <w:r w:rsidRPr="001C389A">
        <w:rPr>
          <w:rFonts w:ascii="Times New Roman" w:eastAsia="標楷體" w:hAnsi="Times New Roman" w:cs="Times New Roman"/>
          <w:b/>
          <w:szCs w:val="24"/>
        </w:rPr>
        <w:t xml:space="preserve">1. </w:t>
      </w:r>
      <w:r w:rsidRPr="001C389A">
        <w:rPr>
          <w:rFonts w:ascii="Times New Roman" w:eastAsia="標楷體" w:hAnsi="Times New Roman" w:cs="Times New Roman"/>
          <w:b/>
          <w:szCs w:val="24"/>
        </w:rPr>
        <w:t>增能研習</w:t>
      </w:r>
      <w:r w:rsidRPr="001C389A">
        <w:rPr>
          <w:rFonts w:ascii="Times New Roman" w:eastAsia="標楷體" w:hAnsi="Times New Roman" w:cs="Times New Roman"/>
          <w:b/>
          <w:szCs w:val="24"/>
        </w:rPr>
        <w:t>/</w:t>
      </w:r>
      <w:r w:rsidRPr="001C389A">
        <w:rPr>
          <w:rFonts w:ascii="Times New Roman" w:eastAsia="標楷體" w:hAnsi="Times New Roman" w:cs="Times New Roman"/>
          <w:b/>
          <w:szCs w:val="24"/>
        </w:rPr>
        <w:t>工作坊</w:t>
      </w:r>
      <w:r w:rsidRPr="001C389A">
        <w:rPr>
          <w:rFonts w:ascii="Times New Roman" w:eastAsia="標楷體" w:hAnsi="Times New Roman" w:cs="Times New Roman"/>
          <w:b/>
          <w:szCs w:val="24"/>
        </w:rPr>
        <w:t>/</w:t>
      </w:r>
      <w:r w:rsidRPr="001C389A">
        <w:rPr>
          <w:rFonts w:ascii="Times New Roman" w:eastAsia="標楷體" w:hAnsi="Times New Roman" w:cs="Times New Roman"/>
          <w:b/>
          <w:szCs w:val="24"/>
        </w:rPr>
        <w:t>相關活動</w:t>
      </w:r>
      <w:r w:rsidRPr="001C389A">
        <w:rPr>
          <w:rFonts w:ascii="Times New Roman" w:eastAsia="標楷體" w:hAnsi="Times New Roman" w:cs="Times New Roman"/>
          <w:b/>
          <w:szCs w:val="24"/>
        </w:rPr>
        <w:t xml:space="preserve">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58"/>
        <w:gridCol w:w="1238"/>
        <w:gridCol w:w="1985"/>
        <w:gridCol w:w="3402"/>
        <w:gridCol w:w="1276"/>
        <w:gridCol w:w="567"/>
        <w:gridCol w:w="708"/>
        <w:gridCol w:w="1134"/>
      </w:tblGrid>
      <w:tr w:rsidR="00D675A6" w:rsidRPr="001C389A" w:rsidTr="004D642C">
        <w:trPr>
          <w:trHeight w:val="4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color w:val="FF0000"/>
              </w:rPr>
              <w:t>增能研習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工作坊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相關活動之課程表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總人數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是否開放行政人員參與</w:t>
            </w:r>
          </w:p>
        </w:tc>
      </w:tr>
      <w:tr w:rsidR="00605204" w:rsidRPr="001C389A" w:rsidTr="00527B4A">
        <w:trPr>
          <w:trHeight w:val="34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14" w:rsidRDefault="00527B4A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27B4A">
              <w:rPr>
                <w:rFonts w:ascii="Times New Roman" w:eastAsia="標楷體" w:hAnsi="Times New Roman" w:cs="Times New Roman" w:hint="eastAsia"/>
              </w:rPr>
              <w:t>海洋教育課程與教學共備社群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527B4A" w:rsidRPr="001C389A" w:rsidRDefault="0016258D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在地海洋文化</w:t>
            </w:r>
            <w:r w:rsidR="00527B4A">
              <w:rPr>
                <w:rFonts w:ascii="Times New Roman" w:eastAsia="標楷體" w:hAnsi="Times New Roman" w:cs="Times New Roman" w:hint="eastAsia"/>
              </w:rPr>
              <w:t>初探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5910351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05204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SDGs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37948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氣候變遷</w:t>
            </w:r>
          </w:p>
          <w:p w:rsidR="00236914" w:rsidRPr="001C389A" w:rsidRDefault="00527B4A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0790929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05204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237105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7571296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05204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9743813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05204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海洋生態保育</w:t>
            </w:r>
          </w:p>
          <w:p w:rsidR="00236914" w:rsidRPr="001C389A" w:rsidRDefault="00527B4A" w:rsidP="00527B4A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4059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236914"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42C" w:rsidRPr="004D642C" w:rsidRDefault="004D642C" w:rsidP="00527B4A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D642C">
              <w:rPr>
                <w:rFonts w:ascii="標楷體" w:eastAsia="標楷體" w:hAnsi="標楷體" w:hint="eastAsia"/>
                <w:b/>
              </w:rPr>
              <w:t>113/</w:t>
            </w:r>
            <w:r w:rsidR="00D675A6" w:rsidRPr="004D642C">
              <w:rPr>
                <w:rFonts w:ascii="標楷體" w:eastAsia="標楷體" w:hAnsi="標楷體" w:hint="eastAsia"/>
                <w:b/>
              </w:rPr>
              <w:t>1/22</w:t>
            </w:r>
            <w:r w:rsidRPr="004D642C">
              <w:rPr>
                <w:rFonts w:ascii="標楷體" w:eastAsia="標楷體" w:hAnsi="標楷體" w:hint="eastAsia"/>
                <w:b/>
              </w:rPr>
              <w:t>(星期</w:t>
            </w:r>
            <w:r w:rsidR="00D675A6" w:rsidRPr="004D642C">
              <w:rPr>
                <w:rFonts w:ascii="標楷體" w:eastAsia="標楷體" w:hAnsi="標楷體" w:hint="eastAsia"/>
                <w:b/>
              </w:rPr>
              <w:t>一</w:t>
            </w:r>
            <w:r w:rsidRPr="004D642C">
              <w:rPr>
                <w:rFonts w:ascii="標楷體" w:eastAsia="標楷體" w:hAnsi="標楷體" w:hint="eastAsia"/>
                <w:b/>
              </w:rPr>
              <w:t>)</w:t>
            </w:r>
          </w:p>
          <w:p w:rsidR="00D675A6" w:rsidRDefault="00D675A6" w:rsidP="00527B4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09:00-09:50</w:t>
            </w:r>
            <w:r w:rsidR="00605204">
              <w:rPr>
                <w:rFonts w:ascii="標楷體" w:eastAsia="標楷體" w:hAnsi="標楷體" w:hint="eastAsia"/>
              </w:rPr>
              <w:t>(1節)</w:t>
            </w:r>
          </w:p>
          <w:p w:rsidR="00D675A6" w:rsidRDefault="00D675A6" w:rsidP="00527B4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《大海與我-認識阿美族潮間帶》(講師：陳妍美)</w:t>
            </w:r>
          </w:p>
          <w:p w:rsidR="004D642C" w:rsidRDefault="00D675A6" w:rsidP="00527B4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10:00-10:50</w:t>
            </w:r>
            <w:r w:rsidR="00605204">
              <w:rPr>
                <w:rFonts w:ascii="標楷體" w:eastAsia="標楷體" w:hAnsi="標楷體" w:hint="eastAsia"/>
              </w:rPr>
              <w:t>(1節)</w:t>
            </w:r>
          </w:p>
          <w:p w:rsidR="00D675A6" w:rsidRDefault="00D675A6" w:rsidP="00527B4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</w:t>
            </w:r>
            <w:r w:rsidRPr="00D675A6">
              <w:rPr>
                <w:rFonts w:ascii="標楷體" w:eastAsia="標楷體" w:hAnsi="標楷體" w:hint="eastAsia"/>
              </w:rPr>
              <w:t>三民國小海洋教育初探：成功鎮海洋教育議題發展</w:t>
            </w:r>
            <w:r>
              <w:rPr>
                <w:rFonts w:ascii="標楷體" w:eastAsia="標楷體" w:hAnsi="標楷體" w:hint="eastAsia"/>
              </w:rPr>
              <w:t>》</w:t>
            </w:r>
            <w:r w:rsidRPr="00D675A6">
              <w:rPr>
                <w:rFonts w:ascii="標楷體" w:eastAsia="標楷體" w:hAnsi="標楷體" w:hint="eastAsia"/>
              </w:rPr>
              <w:t>(講師</w:t>
            </w:r>
            <w:r>
              <w:rPr>
                <w:rFonts w:ascii="標楷體" w:eastAsia="標楷體" w:hAnsi="標楷體" w:hint="eastAsia"/>
              </w:rPr>
              <w:t>：蔡安泰</w:t>
            </w:r>
            <w:r w:rsidRPr="00D675A6">
              <w:rPr>
                <w:rFonts w:ascii="標楷體" w:eastAsia="標楷體" w:hAnsi="標楷體" w:hint="eastAsia"/>
              </w:rPr>
              <w:t>)</w:t>
            </w:r>
          </w:p>
          <w:p w:rsidR="004D642C" w:rsidRDefault="00605204" w:rsidP="0060520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11:00-11:50(1節)</w:t>
            </w:r>
          </w:p>
          <w:p w:rsidR="00605204" w:rsidRDefault="00605204" w:rsidP="00605204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《</w:t>
            </w:r>
            <w:r w:rsidRPr="00D675A6">
              <w:rPr>
                <w:rFonts w:ascii="標楷體" w:eastAsia="標楷體" w:hAnsi="標楷體" w:cs="Times New Roman" w:hint="eastAsia"/>
                <w:szCs w:val="24"/>
              </w:rPr>
              <w:t>教案撰寫規準說明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》</w:t>
            </w:r>
            <w:r w:rsidRPr="00605204">
              <w:rPr>
                <w:rFonts w:ascii="標楷體" w:eastAsia="標楷體" w:hAnsi="標楷體" w:cs="Times New Roman" w:hint="eastAsia"/>
                <w:szCs w:val="24"/>
              </w:rPr>
              <w:t>(講師：余兆娟)</w:t>
            </w:r>
          </w:p>
          <w:p w:rsidR="004D642C" w:rsidRDefault="00605204" w:rsidP="00605204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13:00-15:00</w:t>
            </w:r>
            <w:r>
              <w:rPr>
                <w:rFonts w:ascii="標楷體" w:eastAsia="標楷體" w:hAnsi="標楷體" w:cs="Times New Roman" w:hint="eastAsia"/>
                <w:szCs w:val="24"/>
              </w:rPr>
              <w:t>(2節)</w:t>
            </w:r>
          </w:p>
          <w:p w:rsidR="00605204" w:rsidRDefault="00605204" w:rsidP="00605204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5A6">
              <w:rPr>
                <w:rFonts w:ascii="標楷體" w:eastAsia="標楷體" w:hAnsi="標楷體" w:cs="Times New Roman" w:hint="eastAsia"/>
                <w:szCs w:val="24"/>
              </w:rPr>
              <w:t>12年課綱領</w:t>
            </w:r>
            <w:r>
              <w:rPr>
                <w:rFonts w:ascii="標楷體" w:eastAsia="標楷體" w:hAnsi="標楷體" w:cs="Times New Roman" w:hint="eastAsia"/>
                <w:szCs w:val="24"/>
              </w:rPr>
              <w:t>域</w:t>
            </w:r>
            <w:r w:rsidRPr="00D675A6">
              <w:rPr>
                <w:rFonts w:ascii="標楷體" w:eastAsia="標楷體" w:hAnsi="標楷體" w:cs="Times New Roman" w:hint="eastAsia"/>
                <w:szCs w:val="24"/>
              </w:rPr>
              <w:t>教師課程知能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、。(講師：余兆娟)</w:t>
            </w:r>
          </w:p>
          <w:p w:rsidR="004D642C" w:rsidRDefault="004D642C" w:rsidP="00605204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D642C" w:rsidRPr="004D642C" w:rsidRDefault="004D642C" w:rsidP="00605204">
            <w:pPr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4D642C">
              <w:rPr>
                <w:rFonts w:ascii="標楷體" w:eastAsia="標楷體" w:hAnsi="標楷體" w:cs="Times New Roman" w:hint="eastAsia"/>
                <w:b/>
                <w:szCs w:val="24"/>
              </w:rPr>
              <w:t>113/</w:t>
            </w:r>
            <w:r w:rsidR="00605204" w:rsidRPr="004D642C">
              <w:rPr>
                <w:rFonts w:ascii="標楷體" w:eastAsia="標楷體" w:hAnsi="標楷體" w:cs="Times New Roman" w:hint="eastAsia"/>
                <w:b/>
                <w:szCs w:val="24"/>
              </w:rPr>
              <w:t>1/23(</w:t>
            </w:r>
            <w:r w:rsidRPr="004D642C">
              <w:rPr>
                <w:rFonts w:ascii="標楷體" w:eastAsia="標楷體" w:hAnsi="標楷體" w:cs="Times New Roman" w:hint="eastAsia"/>
                <w:b/>
                <w:szCs w:val="24"/>
              </w:rPr>
              <w:t>星期</w:t>
            </w:r>
            <w:r w:rsidR="00605204" w:rsidRPr="004D642C">
              <w:rPr>
                <w:rFonts w:ascii="標楷體" w:eastAsia="標楷體" w:hAnsi="標楷體" w:cs="Times New Roman" w:hint="eastAsia"/>
                <w:b/>
                <w:szCs w:val="24"/>
              </w:rPr>
              <w:t>二)</w:t>
            </w:r>
          </w:p>
          <w:p w:rsidR="004D642C" w:rsidRDefault="00605204" w:rsidP="00605204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09:00-11:30</w:t>
            </w:r>
            <w:r w:rsidR="004D642C">
              <w:rPr>
                <w:rFonts w:ascii="標楷體" w:eastAsia="標楷體" w:hAnsi="標楷體" w:cs="Times New Roman" w:hint="eastAsia"/>
                <w:szCs w:val="24"/>
              </w:rPr>
              <w:t>(3節)</w:t>
            </w:r>
          </w:p>
          <w:p w:rsidR="004D642C" w:rsidRDefault="004D642C" w:rsidP="00605204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《</w:t>
            </w:r>
            <w:r w:rsidRPr="004D642C">
              <w:rPr>
                <w:rFonts w:ascii="標楷體" w:eastAsia="標楷體" w:hAnsi="標楷體" w:cs="Times New Roman" w:hint="eastAsia"/>
                <w:szCs w:val="24"/>
              </w:rPr>
              <w:t>素養導向課程規劃具體步驟、分析學習表現及學習內容的主要概念</w:t>
            </w:r>
            <w:r>
              <w:rPr>
                <w:rFonts w:ascii="標楷體" w:eastAsia="標楷體" w:hAnsi="標楷體" w:cs="Times New Roman" w:hint="eastAsia"/>
                <w:szCs w:val="24"/>
              </w:rPr>
              <w:t>》(講師：余兆娟)</w:t>
            </w:r>
          </w:p>
          <w:p w:rsidR="00D675A6" w:rsidRPr="00D675A6" w:rsidRDefault="00605204" w:rsidP="00D675A6">
            <w:pPr>
              <w:tabs>
                <w:tab w:val="center" w:pos="1185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13:00-15:00</w:t>
            </w:r>
            <w:r w:rsidR="004D642C">
              <w:rPr>
                <w:rFonts w:ascii="標楷體" w:eastAsia="標楷體" w:hAnsi="標楷體" w:cs="Times New Roman" w:hint="eastAsia"/>
                <w:szCs w:val="24"/>
              </w:rPr>
              <w:t>(2節)</w:t>
            </w:r>
          </w:p>
          <w:p w:rsidR="00D675A6" w:rsidRPr="00D675A6" w:rsidRDefault="00605204" w:rsidP="004D642C">
            <w:pPr>
              <w:snapToGrid w:val="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《資訊科技融入教學成果分享》(講師：詹凱翔)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700" w:rsidRDefault="00D75654" w:rsidP="003D070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113.1.22-</w:t>
            </w:r>
            <w:r w:rsidR="003D070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3D0700">
              <w:rPr>
                <w:rFonts w:ascii="Times New Roman" w:eastAsia="標楷體" w:hAnsi="Times New Roman" w:cs="Times New Roman" w:hint="eastAsia"/>
                <w:szCs w:val="24"/>
              </w:rPr>
              <w:t>星期一</w:t>
            </w:r>
            <w:r w:rsidR="003D070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D0700" w:rsidRDefault="003D0700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</w:p>
          <w:p w:rsidR="00236914" w:rsidRDefault="004D642C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113.1.</w:t>
            </w:r>
            <w:r w:rsidR="00D75654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  <w:p w:rsidR="003D0700" w:rsidRPr="001C389A" w:rsidRDefault="003D0700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星期二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8046013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6258D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  <w:p w:rsidR="0023691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92311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36914"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236914" w:rsidRPr="001C389A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605204" w:rsidRPr="001C389A" w:rsidTr="00527B4A">
        <w:trPr>
          <w:trHeight w:val="34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D75654" w:rsidP="00D75654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Default="00527B4A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27B4A">
              <w:rPr>
                <w:rFonts w:ascii="Times New Roman" w:eastAsia="標楷體" w:hAnsi="Times New Roman" w:cs="Times New Roman" w:hint="eastAsia"/>
              </w:rPr>
              <w:t>海洋教育課程與教學共備社群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527B4A" w:rsidRPr="001C389A" w:rsidRDefault="00527B4A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走讀新港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99043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SDGs</w:t>
            </w:r>
          </w:p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93856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氣候變遷</w:t>
            </w:r>
          </w:p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65766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7828883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D0700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9821324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D0700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5568748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D0700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海洋生態保育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60747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654" w:rsidRDefault="004D642C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</w:t>
            </w:r>
            <w:r w:rsidR="00B376C6">
              <w:rPr>
                <w:rFonts w:ascii="Times New Roman" w:eastAsia="標楷體" w:hAnsi="Times New Roman" w:cs="Times New Roman" w:hint="eastAsia"/>
                <w:szCs w:val="24"/>
              </w:rPr>
              <w:t>3/3/13(</w:t>
            </w:r>
            <w:r w:rsidR="00B376C6">
              <w:rPr>
                <w:rFonts w:ascii="Times New Roman" w:eastAsia="標楷體" w:hAnsi="Times New Roman" w:cs="Times New Roman" w:hint="eastAsia"/>
                <w:szCs w:val="24"/>
              </w:rPr>
              <w:t>星期三</w:t>
            </w:r>
            <w:r w:rsidR="00B376C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B376C6" w:rsidRDefault="00B376C6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13:30-16:30</w:t>
            </w:r>
            <w:r w:rsidR="003D0700">
              <w:rPr>
                <w:rFonts w:ascii="Times New Roman" w:eastAsia="標楷體" w:hAnsi="Times New Roman" w:cs="Times New Roman" w:hint="eastAsia"/>
                <w:szCs w:val="24"/>
              </w:rPr>
              <w:t>(3</w:t>
            </w:r>
            <w:r w:rsidR="003D0700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 w:rsidR="003D070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B376C6" w:rsidRDefault="00B376C6" w:rsidP="003D070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《走讀新港》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講師：鄭國正理事長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D0700" w:rsidRDefault="003D0700" w:rsidP="003D070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「成功故事館」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認識成功在地歷史與發展</w:t>
            </w:r>
          </w:p>
          <w:p w:rsidR="003D0700" w:rsidRDefault="003D0700" w:rsidP="003D070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成功鎮的漁業產業及漁業文化</w:t>
            </w:r>
          </w:p>
          <w:p w:rsidR="003D0700" w:rsidRPr="001C389A" w:rsidRDefault="003D0700" w:rsidP="003D0700">
            <w:pPr>
              <w:snapToGrid w:val="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走讀新港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新港漁市場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113.3.13</w:t>
            </w:r>
          </w:p>
          <w:p w:rsidR="003D0700" w:rsidRPr="001C389A" w:rsidRDefault="003D0700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星期三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80237072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6258D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  <w:p w:rsidR="00D75654" w:rsidRPr="001C389A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05735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605204" w:rsidRPr="001C389A" w:rsidTr="00527B4A">
        <w:trPr>
          <w:trHeight w:val="34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D75654" w:rsidP="00D75654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Default="00527B4A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27B4A">
              <w:rPr>
                <w:rFonts w:ascii="Times New Roman" w:eastAsia="標楷體" w:hAnsi="Times New Roman" w:cs="Times New Roman" w:hint="eastAsia"/>
              </w:rPr>
              <w:t>海洋教育課程與教學共備社群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527B4A" w:rsidRPr="001C389A" w:rsidRDefault="00527B4A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教案討論與修整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初稿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406500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6258D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SDGs</w:t>
            </w:r>
          </w:p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33593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氣候變遷</w:t>
            </w:r>
          </w:p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380744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60611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82071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82781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海洋生態保育</w:t>
            </w:r>
          </w:p>
          <w:p w:rsidR="00D75654" w:rsidRPr="001C389A" w:rsidRDefault="00D75654" w:rsidP="0016258D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164378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6258D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r w:rsidR="0016258D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>議題融入教學：海洋教育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700" w:rsidRDefault="003D0700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113.3.29(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星期五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D0700" w:rsidRDefault="003D0700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13:30-15:00(2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27B4A" w:rsidRDefault="003D0700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《</w:t>
            </w:r>
            <w:r w:rsidR="00527B4A">
              <w:rPr>
                <w:rFonts w:ascii="Times New Roman" w:eastAsia="標楷體" w:hAnsi="Times New Roman" w:cs="Times New Roman" w:hint="eastAsia"/>
                <w:szCs w:val="24"/>
              </w:rPr>
              <w:t>三民國小校訂課程</w:t>
            </w:r>
            <w:r w:rsidR="00527B4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海洋教育教案修整討論》</w:t>
            </w:r>
          </w:p>
          <w:p w:rsidR="003D0700" w:rsidRPr="003D0700" w:rsidRDefault="003D0700" w:rsidP="00527B4A">
            <w:pPr>
              <w:snapToGrid w:val="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講師：余兆娟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113.3.29</w:t>
            </w:r>
          </w:p>
          <w:p w:rsidR="003D0700" w:rsidRPr="001C389A" w:rsidRDefault="003D0700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星期五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34744475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6258D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  <w:p w:rsidR="00D75654" w:rsidRPr="001C389A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079163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605204" w:rsidRPr="001C389A" w:rsidTr="00527B4A">
        <w:trPr>
          <w:trHeight w:val="34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D75654" w:rsidP="00D75654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Default="00527B4A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27B4A">
              <w:rPr>
                <w:rFonts w:ascii="Times New Roman" w:eastAsia="標楷體" w:hAnsi="Times New Roman" w:cs="Times New Roman" w:hint="eastAsia"/>
              </w:rPr>
              <w:t>海洋教育課程與教學共備社群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527B4A" w:rsidRPr="001C389A" w:rsidRDefault="00527B4A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教案討論修整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完稿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4659478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6258D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SDGs</w:t>
            </w:r>
          </w:p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02521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氣候變遷</w:t>
            </w:r>
          </w:p>
          <w:p w:rsidR="00D75654" w:rsidRPr="001C389A" w:rsidRDefault="00D75654" w:rsidP="00D75654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12541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801761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海洋職涯發展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3387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6932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海洋生態保育</w:t>
            </w:r>
          </w:p>
          <w:p w:rsidR="00D75654" w:rsidRPr="001C389A" w:rsidRDefault="00D75654" w:rsidP="0016258D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6863435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6258D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r w:rsidR="0016258D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>議題融入教學：海洋教育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654" w:rsidRDefault="003D0700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113.5.17(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星期五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D0700" w:rsidRDefault="003D0700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13:30-16:00(3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D0700" w:rsidRDefault="00527B4A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《教案撰寫後專業對話與澄清》</w:t>
            </w:r>
          </w:p>
          <w:p w:rsidR="00527B4A" w:rsidRDefault="00527B4A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議題的教與學</w:t>
            </w:r>
          </w:p>
          <w:p w:rsidR="00527B4A" w:rsidRDefault="00527B4A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素養導向教學的原則</w:t>
            </w:r>
          </w:p>
          <w:p w:rsidR="00527B4A" w:rsidRDefault="00527B4A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與課程綱要對應之海洋教育議題</w:t>
            </w:r>
          </w:p>
          <w:p w:rsidR="00527B4A" w:rsidRDefault="00527B4A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文本分析後素養導向課程規劃具體步驟</w:t>
            </w:r>
          </w:p>
          <w:p w:rsidR="00527B4A" w:rsidRPr="001C389A" w:rsidRDefault="00527B4A" w:rsidP="00527B4A">
            <w:pPr>
              <w:snapToGrid w:val="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不同表現等級之指引描述序寫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54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113.5.17</w:t>
            </w:r>
          </w:p>
          <w:p w:rsidR="003D0700" w:rsidRPr="001C389A" w:rsidRDefault="003D0700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星期五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527B4A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54" w:rsidRPr="001C389A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258905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6258D">
                  <w:rPr>
                    <w:rFonts w:ascii="Times New Roman" w:eastAsia="標楷體" w:hAnsi="Times New Roman" w:cs="Times New Roman"/>
                    <w:szCs w:val="24"/>
                  </w:rPr>
                  <w:sym w:font="Wingdings" w:char="F0FE"/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  <w:p w:rsidR="00D75654" w:rsidRPr="001C389A" w:rsidRDefault="00D75654" w:rsidP="00D7565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34719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C389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Pr="001C389A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D75654" w:rsidRPr="001C389A" w:rsidTr="004D642C">
        <w:trPr>
          <w:trHeight w:val="3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4" w:rsidRPr="001C389A" w:rsidRDefault="00D75654" w:rsidP="00D7565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總計</w:t>
            </w:r>
          </w:p>
        </w:tc>
        <w:tc>
          <w:tcPr>
            <w:tcW w:w="10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4" w:rsidRPr="001C389A" w:rsidRDefault="00D75654" w:rsidP="00527B4A">
            <w:pPr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總計場次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>4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場</w:t>
            </w:r>
            <w:r w:rsidRPr="001C389A">
              <w:rPr>
                <w:rFonts w:ascii="Times New Roman" w:eastAsia="標楷體" w:hAnsi="Times New Roman" w:cs="Times New Roman"/>
              </w:rPr>
              <w:t>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Pr="001C389A">
              <w:rPr>
                <w:rFonts w:ascii="Times New Roman" w:eastAsia="標楷體" w:hAnsi="Times New Roman" w:cs="Times New Roman"/>
              </w:rPr>
              <w:t>人數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</w:t>
            </w:r>
            <w:r w:rsidR="00527B4A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 72 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人次，開放行政人員參與場次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</w:t>
            </w:r>
            <w:r w:rsidR="00527B4A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>4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場</w:t>
            </w:r>
          </w:p>
        </w:tc>
      </w:tr>
      <w:tr w:rsidR="00D75654" w:rsidRPr="001C389A" w:rsidTr="004D642C">
        <w:trPr>
          <w:trHeight w:val="714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54" w:rsidRPr="001C389A" w:rsidRDefault="00D75654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質性成效：</w:t>
            </w:r>
          </w:p>
          <w:p w:rsidR="00D75654" w:rsidRDefault="0016258D" w:rsidP="00D7565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透過講師帶領，讓本校教師更了解在地居民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阿美族及漢人等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29090E">
              <w:rPr>
                <w:rFonts w:ascii="Times New Roman" w:eastAsia="標楷體" w:hAnsi="Times New Roman" w:cs="Times New Roman" w:hint="eastAsia"/>
                <w:szCs w:val="24"/>
              </w:rPr>
              <w:t>海洋產業發展與族群文化之關係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16258D" w:rsidRDefault="0016258D" w:rsidP="00D75654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透過教師共備社群研討，更精進教師議題融入教學撰寫教案之能力。</w:t>
            </w:r>
          </w:p>
          <w:p w:rsidR="00527B4A" w:rsidRPr="001C389A" w:rsidRDefault="0016258D" w:rsidP="002E6472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各年級教師分工撰寫海洋課程教案，建構並充實本校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年級以海洋為主題之校訂課程教學之發展。</w:t>
            </w:r>
          </w:p>
        </w:tc>
      </w:tr>
    </w:tbl>
    <w:p w:rsidR="00236914" w:rsidRPr="001C389A" w:rsidRDefault="00236914" w:rsidP="00236914">
      <w:pPr>
        <w:rPr>
          <w:rFonts w:ascii="Times New Roman" w:eastAsia="標楷體" w:hAnsi="Times New Roman" w:cs="Times New Roman"/>
          <w:b/>
        </w:rPr>
      </w:pPr>
    </w:p>
    <w:p w:rsidR="00236914" w:rsidRPr="001C389A" w:rsidRDefault="00236914" w:rsidP="00236914">
      <w:pPr>
        <w:rPr>
          <w:rFonts w:ascii="Times New Roman" w:eastAsia="標楷體" w:hAnsi="Times New Roman" w:cs="Times New Roman"/>
          <w:b/>
          <w:szCs w:val="24"/>
        </w:rPr>
      </w:pPr>
      <w:r w:rsidRPr="001C389A">
        <w:rPr>
          <w:rFonts w:ascii="Times New Roman" w:eastAsia="標楷體" w:hAnsi="Times New Roman" w:cs="Times New Roman"/>
          <w:b/>
          <w:szCs w:val="24"/>
        </w:rPr>
        <w:t xml:space="preserve">2. </w:t>
      </w:r>
      <w:r w:rsidRPr="001C389A">
        <w:rPr>
          <w:rFonts w:ascii="Times New Roman" w:eastAsia="標楷體" w:hAnsi="Times New Roman" w:cs="Times New Roman"/>
          <w:b/>
          <w:szCs w:val="24"/>
        </w:rPr>
        <w:t>海洋教育課程共備社群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17"/>
        <w:gridCol w:w="4281"/>
        <w:gridCol w:w="1843"/>
        <w:gridCol w:w="851"/>
        <w:gridCol w:w="1134"/>
        <w:gridCol w:w="1559"/>
      </w:tblGrid>
      <w:tr w:rsidR="00236914" w:rsidRPr="001C389A" w:rsidTr="00527B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社群名稱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總人數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color w:val="FF0000"/>
              </w:rPr>
              <w:t>參與學校數</w:t>
            </w:r>
          </w:p>
        </w:tc>
      </w:tr>
      <w:tr w:rsidR="00236914" w:rsidRPr="001C389A" w:rsidTr="00527B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pStyle w:val="a4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E332E5" w:rsidP="00E332E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海洋教育課程與教學共備社群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113.1.22-23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29090E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E332E5" w:rsidRPr="001C389A" w:rsidTr="00527B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E5" w:rsidRPr="001C389A" w:rsidRDefault="00E332E5" w:rsidP="00527B4A">
            <w:pPr>
              <w:pStyle w:val="a4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D75654" w:rsidP="00527B4A">
            <w:pPr>
              <w:rPr>
                <w:rFonts w:ascii="Times New Roman" w:eastAsia="標楷體" w:hAnsi="Times New Roman" w:cs="Times New Roman"/>
              </w:rPr>
            </w:pPr>
            <w:r w:rsidRPr="00D75654">
              <w:rPr>
                <w:rFonts w:ascii="Times New Roman" w:eastAsia="標楷體" w:hAnsi="Times New Roman" w:cs="Times New Roman" w:hint="eastAsia"/>
              </w:rPr>
              <w:t>海洋教育課程與教學共備社群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D75654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113.3.13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2E5" w:rsidRPr="001C389A" w:rsidRDefault="0029090E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2E5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E332E5" w:rsidRPr="001C389A" w:rsidTr="00527B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E5" w:rsidRPr="001C389A" w:rsidRDefault="00E332E5" w:rsidP="00527B4A">
            <w:pPr>
              <w:pStyle w:val="a4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D75654" w:rsidP="00527B4A">
            <w:pPr>
              <w:rPr>
                <w:rFonts w:ascii="Times New Roman" w:eastAsia="標楷體" w:hAnsi="Times New Roman" w:cs="Times New Roman"/>
              </w:rPr>
            </w:pPr>
            <w:r w:rsidRPr="00D75654">
              <w:rPr>
                <w:rFonts w:ascii="Times New Roman" w:eastAsia="標楷體" w:hAnsi="Times New Roman" w:cs="Times New Roman" w:hint="eastAsia"/>
              </w:rPr>
              <w:t>海洋教育課程與教學共備社群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D75654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113.3.29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2E5" w:rsidRPr="001C389A" w:rsidRDefault="0029090E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2E5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E332E5" w:rsidRPr="001C389A" w:rsidTr="00527B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E5" w:rsidRPr="001C389A" w:rsidRDefault="00E332E5" w:rsidP="00527B4A">
            <w:pPr>
              <w:pStyle w:val="a4"/>
              <w:numPr>
                <w:ilvl w:val="0"/>
                <w:numId w:val="6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D75654" w:rsidP="00527B4A">
            <w:pPr>
              <w:rPr>
                <w:rFonts w:ascii="Times New Roman" w:eastAsia="標楷體" w:hAnsi="Times New Roman" w:cs="Times New Roman"/>
              </w:rPr>
            </w:pPr>
            <w:r w:rsidRPr="00D75654">
              <w:rPr>
                <w:rFonts w:ascii="Times New Roman" w:eastAsia="標楷體" w:hAnsi="Times New Roman" w:cs="Times New Roman" w:hint="eastAsia"/>
              </w:rPr>
              <w:t>海洋教育課程與教學共備社群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D75654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113.5.19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5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2E5" w:rsidRPr="001C389A" w:rsidRDefault="0029090E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2E5" w:rsidRPr="001C389A" w:rsidRDefault="00E332E5" w:rsidP="00E332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</w:tr>
      <w:tr w:rsidR="00236914" w:rsidRPr="001C389A" w:rsidTr="00527B4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lastRenderedPageBreak/>
              <w:t>總計</w:t>
            </w:r>
          </w:p>
        </w:tc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E332E5">
            <w:pPr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社群數</w:t>
            </w:r>
            <w:r w:rsidR="00E332E5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  1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個</w:t>
            </w:r>
            <w:r w:rsidRPr="001C389A">
              <w:rPr>
                <w:rFonts w:ascii="Times New Roman" w:eastAsia="標楷體" w:hAnsi="Times New Roman" w:cs="Times New Roman"/>
              </w:rPr>
              <w:t>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Pr="001C389A">
              <w:rPr>
                <w:rFonts w:ascii="Times New Roman" w:eastAsia="標楷體" w:hAnsi="Times New Roman" w:cs="Times New Roman"/>
              </w:rPr>
              <w:t>人數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</w:t>
            </w:r>
            <w:r w:rsidR="00E332E5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 xml:space="preserve"> </w:t>
            </w:r>
            <w:r w:rsidR="0029090E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>72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</w:tc>
      </w:tr>
      <w:tr w:rsidR="00236914" w:rsidRPr="001C389A" w:rsidTr="00527B4A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Default="00236914" w:rsidP="0029090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質性成效：</w:t>
            </w:r>
          </w:p>
          <w:p w:rsidR="0029090E" w:rsidRDefault="0029090E" w:rsidP="0029090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透過講師帶領，讓本校教師更了解在地居民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阿美族及漢人等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海洋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產業發展與族群文化之關係。</w:t>
            </w:r>
          </w:p>
          <w:p w:rsidR="0029090E" w:rsidRDefault="0029090E" w:rsidP="0029090E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透過教師共備社群研討，更精進教師議題融入教學撰寫教案之能力。</w:t>
            </w:r>
          </w:p>
          <w:p w:rsidR="0029090E" w:rsidRPr="001C389A" w:rsidRDefault="0029090E" w:rsidP="002E6472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各年級教師分工撰寫海洋課程教案，建構並充實本校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1-6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年級以海洋為主題之校訂</w:t>
            </w:r>
            <w:bookmarkStart w:id="1" w:name="_GoBack"/>
            <w:bookmarkEnd w:id="1"/>
            <w:r>
              <w:rPr>
                <w:rFonts w:ascii="Times New Roman" w:eastAsia="標楷體" w:hAnsi="Times New Roman" w:cs="Times New Roman" w:hint="eastAsia"/>
                <w:szCs w:val="24"/>
              </w:rPr>
              <w:t>課程教學之發展。</w:t>
            </w:r>
          </w:p>
        </w:tc>
      </w:tr>
    </w:tbl>
    <w:p w:rsidR="00236914" w:rsidRPr="001C389A" w:rsidRDefault="00236914" w:rsidP="00236914">
      <w:pPr>
        <w:rPr>
          <w:rFonts w:ascii="Times New Roman" w:eastAsia="標楷體" w:hAnsi="Times New Roman" w:cs="Times New Roman"/>
          <w:b/>
        </w:rPr>
      </w:pPr>
    </w:p>
    <w:p w:rsidR="00236914" w:rsidRPr="001C389A" w:rsidRDefault="00236914" w:rsidP="00236914">
      <w:pPr>
        <w:widowControl/>
        <w:rPr>
          <w:rFonts w:ascii="Times New Roman" w:eastAsia="標楷體" w:hAnsi="Times New Roman" w:cs="Times New Roman"/>
          <w:b/>
        </w:rPr>
      </w:pPr>
      <w:r w:rsidRPr="001C389A">
        <w:rPr>
          <w:rFonts w:ascii="Times New Roman" w:eastAsia="標楷體" w:hAnsi="Times New Roman" w:cs="Times New Roman"/>
          <w:b/>
        </w:rPr>
        <w:br w:type="page"/>
      </w:r>
    </w:p>
    <w:p w:rsidR="00236914" w:rsidRPr="001C389A" w:rsidRDefault="00236914" w:rsidP="00236914">
      <w:pPr>
        <w:snapToGrid w:val="0"/>
        <w:rPr>
          <w:rFonts w:ascii="Times New Roman" w:eastAsia="標楷體" w:hAnsi="Times New Roman" w:cs="Times New Roman"/>
          <w:b/>
          <w:sz w:val="28"/>
        </w:rPr>
      </w:pPr>
      <w:r w:rsidRPr="001C389A">
        <w:rPr>
          <w:rFonts w:ascii="Times New Roman" w:eastAsia="標楷體" w:hAnsi="Times New Roman" w:cs="Times New Roman"/>
          <w:b/>
          <w:sz w:val="28"/>
        </w:rPr>
        <w:lastRenderedPageBreak/>
        <w:t xml:space="preserve">3-3. </w:t>
      </w:r>
      <w:r w:rsidRPr="001C389A">
        <w:rPr>
          <w:rFonts w:ascii="Times New Roman" w:eastAsia="標楷體" w:hAnsi="Times New Roman" w:cs="Times New Roman"/>
          <w:b/>
          <w:sz w:val="28"/>
        </w:rPr>
        <w:t>學生海洋體驗課程活動</w:t>
      </w:r>
      <w:r w:rsidRPr="001C389A">
        <w:rPr>
          <w:rFonts w:ascii="Times New Roman" w:eastAsia="標楷體" w:hAnsi="Times New Roman" w:cs="Times New Roman"/>
          <w:b/>
          <w:sz w:val="28"/>
        </w:rPr>
        <w:t>(</w:t>
      </w:r>
      <w:r w:rsidRPr="001C389A">
        <w:rPr>
          <w:rFonts w:ascii="Times New Roman" w:eastAsia="標楷體" w:hAnsi="Times New Roman" w:cs="Times New Roman"/>
          <w:b/>
          <w:sz w:val="28"/>
        </w:rPr>
        <w:t>下表可自行增列</w:t>
      </w:r>
      <w:r w:rsidRPr="001C389A">
        <w:rPr>
          <w:rFonts w:ascii="Times New Roman" w:eastAsia="標楷體" w:hAnsi="Times New Roman" w:cs="Times New Roman"/>
          <w:b/>
          <w:sz w:val="28"/>
        </w:rPr>
        <w:t>)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17"/>
        <w:gridCol w:w="1305"/>
        <w:gridCol w:w="425"/>
        <w:gridCol w:w="2835"/>
        <w:gridCol w:w="1276"/>
        <w:gridCol w:w="567"/>
        <w:gridCol w:w="283"/>
        <w:gridCol w:w="709"/>
        <w:gridCol w:w="2410"/>
      </w:tblGrid>
      <w:tr w:rsidR="00236914" w:rsidRPr="001C389A" w:rsidTr="00236914">
        <w:trPr>
          <w:trHeight w:val="4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活動主題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</w:rPr>
              <w:t>總人數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1C389A">
              <w:rPr>
                <w:rFonts w:ascii="Times New Roman" w:eastAsia="標楷體" w:hAnsi="Times New Roman" w:cs="Times New Roman"/>
                <w:color w:val="FF0000"/>
              </w:rPr>
              <w:t>活動檢討</w:t>
            </w:r>
          </w:p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請簡述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236914" w:rsidRPr="001C389A" w:rsidTr="002369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水域休閒運動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 xml:space="preserve">產業技術　</w:t>
            </w: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環境探索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 xml:space="preserve">食魚教育　</w:t>
            </w: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海洋保育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 xml:space="preserve">藝術文化　</w:t>
            </w: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職業試探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 xml:space="preserve">淨灘活動　</w:t>
            </w: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場館參訪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其他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236914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236914" w:rsidP="00527B4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36914" w:rsidRPr="001C389A" w:rsidTr="002369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水域休閒運動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 xml:space="preserve">產業技術　</w:t>
            </w: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環境探索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 xml:space="preserve">食魚教育　</w:t>
            </w: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海洋保育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 xml:space="preserve">藝術文化　</w:t>
            </w: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職業試探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 xml:space="preserve">淨灘活動　</w:t>
            </w: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場館參訪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其他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23691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總計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8"/>
              </w:rPr>
              <w:t>活動層級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縣市層級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校本層級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Times New Roman" w:eastAsia="標楷體" w:hAnsi="Times New Roman" w:cs="Times New Roman"/>
              </w:rPr>
              <w:t>總計場次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場</w:t>
            </w:r>
          </w:p>
          <w:p w:rsidR="00236914" w:rsidRPr="001C389A" w:rsidRDefault="00236914" w:rsidP="00527B4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Pr="001C389A">
              <w:rPr>
                <w:rFonts w:ascii="Times New Roman" w:eastAsia="標楷體" w:hAnsi="Times New Roman" w:cs="Times New Roman"/>
              </w:rPr>
              <w:t>人數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</w:t>
            </w:r>
            <w:r w:rsidRPr="001C389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</w:tc>
      </w:tr>
      <w:tr w:rsidR="00236914" w:rsidRPr="001C389A" w:rsidTr="0023691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Times New Roman" w:eastAsia="標楷體" w:hAnsi="Times New Roman" w:cs="Times New Roman"/>
                <w:szCs w:val="28"/>
              </w:rPr>
              <w:t>活動對象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國中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家長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社區民眾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臨海學校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場，非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臨海學校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23691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Times New Roman" w:eastAsia="標楷體" w:hAnsi="Times New Roman" w:cs="Times New Roman"/>
                <w:szCs w:val="28"/>
              </w:rPr>
              <w:t>對外交流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開放外縣市報名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校際交流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23691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14" w:rsidRPr="001C389A" w:rsidRDefault="00236914" w:rsidP="00527B4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1C389A">
              <w:rPr>
                <w:rFonts w:ascii="Times New Roman" w:eastAsia="標楷體" w:hAnsi="Times New Roman" w:cs="Times New Roman"/>
                <w:szCs w:val="28"/>
              </w:rPr>
              <w:t>活動主題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水域休閒運動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產業技術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環境探索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食魚教育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海洋保育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藝術文化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  <w:p w:rsidR="00236914" w:rsidRPr="001C389A" w:rsidRDefault="00236914" w:rsidP="00527B4A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職業試探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淨灘活動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C389A">
              <w:rPr>
                <w:rFonts w:ascii="Times New Roman" w:eastAsia="標楷體" w:hAnsi="Times New Roman" w:cs="Times New Roman"/>
                <w:szCs w:val="24"/>
              </w:rPr>
              <w:t>場館參訪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場，</w:t>
            </w:r>
            <w:r w:rsidRPr="001C389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1C389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1C389A">
              <w:rPr>
                <w:rFonts w:ascii="Times New Roman" w:eastAsia="標楷體" w:hAnsi="Times New Roman" w:cs="Times New Roman"/>
              </w:rPr>
              <w:t>場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36914" w:rsidRPr="001C389A" w:rsidTr="00236914">
        <w:trPr>
          <w:trHeight w:val="1229"/>
        </w:trPr>
        <w:tc>
          <w:tcPr>
            <w:tcW w:w="1062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36914" w:rsidRPr="001C389A" w:rsidRDefault="00236914" w:rsidP="00527B4A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1C389A">
              <w:rPr>
                <w:rFonts w:ascii="Times New Roman" w:eastAsia="標楷體" w:hAnsi="Times New Roman" w:cs="Times New Roman"/>
                <w:b/>
                <w:color w:val="FF0000"/>
              </w:rPr>
              <w:t>學生海洋體驗課程活動執行成果：</w:t>
            </w:r>
          </w:p>
          <w:p w:rsidR="00236914" w:rsidRPr="001C389A" w:rsidRDefault="00236914" w:rsidP="00527B4A">
            <w:pPr>
              <w:pStyle w:val="a4"/>
              <w:numPr>
                <w:ilvl w:val="6"/>
                <w:numId w:val="4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1C389A">
              <w:rPr>
                <w:rFonts w:ascii="Times New Roman" w:eastAsia="標楷體" w:hAnsi="Times New Roman" w:cs="Times New Roman"/>
                <w:color w:val="FF0000"/>
              </w:rPr>
              <w:t>請擇優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至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校之體驗課程活動，簡述學校辦理之課程活動設計，並提供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3-5</w:t>
            </w:r>
            <w:r w:rsidRPr="001C389A">
              <w:rPr>
                <w:rFonts w:ascii="Times New Roman" w:eastAsia="標楷體" w:hAnsi="Times New Roman" w:cs="Times New Roman"/>
                <w:color w:val="FF0000"/>
              </w:rPr>
              <w:t>張成果照片。</w:t>
            </w:r>
          </w:p>
          <w:p w:rsidR="00236914" w:rsidRPr="001C389A" w:rsidRDefault="00236914" w:rsidP="00527B4A">
            <w:pPr>
              <w:pStyle w:val="a4"/>
              <w:numPr>
                <w:ilvl w:val="6"/>
                <w:numId w:val="4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1C389A">
              <w:rPr>
                <w:rFonts w:ascii="Times New Roman" w:eastAsia="標楷體" w:hAnsi="Times New Roman" w:cs="Times New Roman"/>
                <w:color w:val="FF0000"/>
              </w:rPr>
              <w:t>請重點彙整辦理學生海洋體驗課程活動之回饋單。</w:t>
            </w:r>
          </w:p>
        </w:tc>
      </w:tr>
    </w:tbl>
    <w:p w:rsidR="00236914" w:rsidRPr="001C389A" w:rsidRDefault="00236914" w:rsidP="00236914">
      <w:pPr>
        <w:widowControl/>
        <w:rPr>
          <w:rFonts w:ascii="Times New Roman" w:hAnsi="Times New Roman" w:cs="Times New Roman"/>
        </w:rPr>
      </w:pPr>
    </w:p>
    <w:p w:rsidR="000956F0" w:rsidRPr="00236914" w:rsidRDefault="000956F0" w:rsidP="00236914">
      <w:pPr>
        <w:widowControl/>
        <w:rPr>
          <w:rFonts w:ascii="Times New Roman" w:hAnsi="Times New Roman" w:cs="Times New Roman"/>
        </w:rPr>
      </w:pPr>
    </w:p>
    <w:sectPr w:rsidR="000956F0" w:rsidRPr="00236914" w:rsidSect="00236914">
      <w:pgSz w:w="11906" w:h="16838"/>
      <w:pgMar w:top="1440" w:right="707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037"/>
    <w:multiLevelType w:val="multilevel"/>
    <w:tmpl w:val="9EE4FE72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14"/>
    <w:rsid w:val="000956F0"/>
    <w:rsid w:val="0016258D"/>
    <w:rsid w:val="00236914"/>
    <w:rsid w:val="0029090E"/>
    <w:rsid w:val="002E6472"/>
    <w:rsid w:val="003D0700"/>
    <w:rsid w:val="004D642C"/>
    <w:rsid w:val="00527B4A"/>
    <w:rsid w:val="00605204"/>
    <w:rsid w:val="00B376C6"/>
    <w:rsid w:val="00D675A6"/>
    <w:rsid w:val="00D75654"/>
    <w:rsid w:val="00E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E82E"/>
  <w15:chartTrackingRefBased/>
  <w15:docId w15:val="{32E7067A-87FA-4600-BBDC-03481469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9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691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236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36914"/>
    <w:pPr>
      <w:ind w:leftChars="200" w:left="480"/>
    </w:pPr>
  </w:style>
  <w:style w:type="character" w:customStyle="1" w:styleId="a5">
    <w:name w:val="清單段落 字元"/>
    <w:link w:val="a4"/>
    <w:uiPriority w:val="34"/>
    <w:rsid w:val="0023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2024-08-01T06:13:00Z</dcterms:created>
  <dcterms:modified xsi:type="dcterms:W3CDTF">2024-08-01T06:48:00Z</dcterms:modified>
</cp:coreProperties>
</file>