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FF100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桃源國小</w:t>
            </w:r>
          </w:p>
        </w:tc>
        <w:tc>
          <w:tcPr>
            <w:tcW w:w="1752" w:type="dxa"/>
            <w:vAlign w:val="center"/>
          </w:tcPr>
          <w:p w:rsidR="006B00AB" w:rsidRDefault="00FF100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1-2</w:t>
            </w:r>
          </w:p>
        </w:tc>
        <w:tc>
          <w:tcPr>
            <w:tcW w:w="2646" w:type="dxa"/>
            <w:vAlign w:val="center"/>
          </w:tcPr>
          <w:p w:rsidR="006B00AB" w:rsidRDefault="00FF100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27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FF100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4D4DA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2-3</w:t>
      </w:r>
      <w:r w:rsidR="00060A4B">
        <w:rPr>
          <w:rFonts w:ascii="標楷體" w:eastAsia="標楷體" w:hAnsi="標楷體" w:cs="標楷體" w:hint="eastAsia"/>
          <w:sz w:val="36"/>
          <w:szCs w:val="36"/>
        </w:rPr>
        <w:t>學校</w:t>
      </w:r>
      <w:r>
        <w:rPr>
          <w:rFonts w:ascii="標楷體" w:eastAsia="標楷體" w:hAnsi="標楷體" w:cs="標楷體" w:hint="eastAsia"/>
          <w:sz w:val="36"/>
          <w:szCs w:val="36"/>
        </w:rPr>
        <w:t>辦理戶外教育自主學習課程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FF100C" w:rsidRPr="00FF100C">
        <w:rPr>
          <w:rFonts w:ascii="標楷體" w:eastAsia="標楷體" w:hAnsi="標楷體" w:cs="標楷體" w:hint="eastAsia"/>
          <w:sz w:val="28"/>
          <w:szCs w:val="28"/>
        </w:rPr>
        <w:t>桃源國小-</w:t>
      </w:r>
      <w:proofErr w:type="gramStart"/>
      <w:r w:rsidR="00FF100C" w:rsidRPr="00FF100C">
        <w:rPr>
          <w:rFonts w:ascii="標楷體" w:eastAsia="標楷體" w:hAnsi="標楷體" w:cs="標楷體" w:hint="eastAsia"/>
          <w:sz w:val="28"/>
          <w:szCs w:val="28"/>
        </w:rPr>
        <w:t>瑪</w:t>
      </w:r>
      <w:proofErr w:type="gramEnd"/>
      <w:r w:rsidR="00FF100C" w:rsidRPr="00FF100C">
        <w:rPr>
          <w:rFonts w:ascii="標楷體" w:eastAsia="標楷體" w:hAnsi="標楷體" w:cs="標楷體" w:hint="eastAsia"/>
          <w:sz w:val="28"/>
          <w:szCs w:val="28"/>
        </w:rPr>
        <w:t>斯林恩月桃園區探索體驗活動</w:t>
      </w:r>
    </w:p>
    <w:p w:rsidR="00FF100C" w:rsidRPr="00FF100C" w:rsidRDefault="005D038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FF100C" w:rsidRPr="00FF100C">
        <w:rPr>
          <w:rFonts w:ascii="標楷體" w:eastAsia="標楷體" w:hAnsi="標楷體" w:cs="標楷體"/>
          <w:sz w:val="28"/>
          <w:szCs w:val="28"/>
        </w:rPr>
        <w:t>114年10月14日(星期二)一天。</w:t>
      </w:r>
    </w:p>
    <w:p w:rsidR="00FF100C" w:rsidRPr="00FF100C" w:rsidRDefault="00FF100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sz w:val="28"/>
          <w:szCs w:val="28"/>
        </w:rPr>
        <w:t>三、活動地點：</w:t>
      </w:r>
    </w:p>
    <w:p w:rsidR="00FF100C" w:rsidRPr="00FF100C" w:rsidRDefault="00FF100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臺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東縣海端鄉加拿村－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瑪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斯林恩月桃園區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（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fldChar w:fldCharType="begin"/>
      </w:r>
      <w:r w:rsidRPr="00FF100C">
        <w:rPr>
          <w:rFonts w:ascii="標楷體" w:eastAsia="標楷體" w:hAnsi="標楷體" w:cs="標楷體"/>
          <w:sz w:val="28"/>
          <w:szCs w:val="28"/>
        </w:rPr>
        <w:instrText xml:space="preserve"> HYPERLINK "https://www.facebook.com/groups/522882464999042/" </w:instrText>
      </w:r>
      <w:r w:rsidRPr="00FF100C">
        <w:rPr>
          <w:rFonts w:ascii="標楷體" w:eastAsia="標楷體" w:hAnsi="標楷體" w:cs="標楷體"/>
          <w:sz w:val="28"/>
          <w:szCs w:val="28"/>
        </w:rPr>
        <w:fldChar w:fldCharType="separate"/>
      </w:r>
      <w:r w:rsidRPr="00FF100C">
        <w:rPr>
          <w:rStyle w:val="ae"/>
          <w:rFonts w:ascii="標楷體" w:eastAsia="標楷體" w:hAnsi="標楷體" w:cs="標楷體"/>
          <w:sz w:val="28"/>
          <w:szCs w:val="28"/>
        </w:rPr>
        <w:t>https://www.facebook.com/groups/522882464999042/</w:t>
      </w:r>
      <w:r w:rsidRPr="00FF100C">
        <w:rPr>
          <w:rFonts w:ascii="標楷體" w:eastAsia="標楷體" w:hAnsi="標楷體" w:cs="標楷體"/>
          <w:sz w:val="28"/>
          <w:szCs w:val="28"/>
        </w:rPr>
        <w:fldChar w:fldCharType="end"/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）</w:t>
      </w:r>
      <w:proofErr w:type="gramEnd"/>
    </w:p>
    <w:p w:rsidR="00FF100C" w:rsidRPr="00FF100C" w:rsidRDefault="00FF100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sz w:val="28"/>
          <w:szCs w:val="28"/>
        </w:rPr>
        <w:t>四、活動流程:</w:t>
      </w:r>
    </w:p>
    <w:p w:rsidR="006B00AB" w:rsidRDefault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sz w:val="28"/>
          <w:szCs w:val="28"/>
        </w:rPr>
        <w:drawing>
          <wp:inline distT="0" distB="0" distL="0" distR="0" wp14:anchorId="6635243B" wp14:editId="16BAAE82">
            <wp:extent cx="6645910" cy="22758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FF100C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8149" cy="2295525"/>
                  <wp:effectExtent l="0" t="0" r="9525" b="0"/>
                  <wp:docPr id="2" name="圖片 2" descr="https://ttomec.boe.ttct.edu.tw/wp-content/uploads/2026/01/LINE_ALBUM_1014%E6%88%B6%E5%A4%96%E6%95%99%E5%AD%B8_2601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tomec.boe.ttct.edu.tw/wp-content/uploads/2026/01/LINE_ALBUM_1014%E6%88%B6%E5%A4%96%E6%95%99%E5%AD%B8_2601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43" cy="230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FF100C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>
                  <wp:extent cx="3533544" cy="2652918"/>
                  <wp:effectExtent l="0" t="0" r="0" b="0"/>
                  <wp:docPr id="3" name="圖片 3" descr="https://ttomec.boe.ttct.edu.tw/wp-content/uploads/2026/01/LINE_ALBUM_1014%E6%88%B6%E5%A4%96%E6%95%99%E5%AD%B8_26011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tomec.boe.ttct.edu.tw/wp-content/uploads/2026/01/LINE_ALBUM_1014%E6%88%B6%E5%A4%96%E6%95%99%E5%AD%B8_26011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238" cy="26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: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學生使用月桃葉編織籃子與帽子</w:t>
            </w:r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活動後大合照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FF100C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4248206"/>
                  <wp:effectExtent l="0" t="0" r="0" b="0"/>
                  <wp:docPr id="4" name="圖片 4" descr="https://ttomec.boe.ttct.edu.tw/wp-content/uploads/2026/01/LINE_ALBUM_1014%E6%88%B6%E5%A4%96%E6%95%99%E5%AD%B8_2601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tomec.boe.ttct.edu.tw/wp-content/uploads/2026/01/LINE_ALBUM_1014%E6%88%B6%E5%A4%96%E6%95%99%E5%AD%B8_2601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02236" cy="426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FF100C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>
                  <wp:extent cx="3905250" cy="2931988"/>
                  <wp:effectExtent l="0" t="0" r="0" b="1905"/>
                  <wp:docPr id="5" name="圖片 5" descr="https://ttomec.boe.ttct.edu.tw/wp-content/uploads/2026/01/LINE_ALBUM_1014%E6%88%B6%E5%A4%96%E6%95%99%E5%AD%B8_26011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tomec.boe.ttct.edu.tw/wp-content/uploads/2026/01/LINE_ALBUM_1014%E6%88%B6%E5%A4%96%E6%95%99%E5%AD%B8_26011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729" cy="293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認識布農植物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: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 xml:space="preserve"> 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認識布農植物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FF100C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5275" cy="3081524"/>
                  <wp:effectExtent l="0" t="0" r="0" b="5080"/>
                  <wp:docPr id="6" name="圖片 6" descr="https://ttomec.boe.ttct.edu.tw/wp-content/uploads/2026/01/LINE_ALBUM_1014%E6%88%B6%E5%A4%96%E6%95%99%E5%AD%B8_260119_6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tomec.boe.ttct.edu.tw/wp-content/uploads/2026/01/LINE_ALBUM_1014%E6%88%B6%E5%A4%96%E6%95%99%E5%AD%B8_260119_6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647" cy="309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FF100C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>
                  <wp:extent cx="3298564" cy="2476500"/>
                  <wp:effectExtent l="0" t="0" r="0" b="0"/>
                  <wp:docPr id="7" name="圖片 7" descr="https://ttomec.boe.ttct.edu.tw/wp-content/uploads/2026/01/LINE_ALBUM_1014%E6%88%B6%E5%A4%96%E6%95%99%E5%AD%B8_26011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tomec.boe.ttct.edu.tw/wp-content/uploads/2026/01/LINE_ALBUM_1014%E6%88%B6%E5%A4%96%E6%95%99%E5%AD%B8_260119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071" cy="248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認識布農植物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100C">
              <w:rPr>
                <w:rFonts w:ascii="Arial" w:hAnsi="Arial" w:cs="Arial"/>
                <w:color w:val="272626"/>
                <w:shd w:val="clear" w:color="auto" w:fill="FFFFFF"/>
              </w:rPr>
              <w:t>認識布農植物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FF100C" w:rsidRPr="00FF100C" w:rsidRDefault="00FF100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sz w:val="28"/>
          <w:szCs w:val="28"/>
        </w:rPr>
        <w:t xml:space="preserve">  </w:t>
      </w:r>
      <w:r w:rsidRPr="00FF100C">
        <w:rPr>
          <w:rFonts w:ascii="標楷體" w:eastAsia="標楷體" w:hAnsi="標楷體" w:cs="標楷體"/>
          <w:b/>
          <w:bCs/>
          <w:sz w:val="28"/>
          <w:szCs w:val="28"/>
        </w:rPr>
        <w:t>活動</w:t>
      </w:r>
      <w:proofErr w:type="gramStart"/>
      <w:r w:rsidRPr="00FF100C">
        <w:rPr>
          <w:rFonts w:ascii="標楷體" w:eastAsia="標楷體" w:hAnsi="標楷體" w:cs="標楷體"/>
          <w:b/>
          <w:bCs/>
          <w:sz w:val="28"/>
          <w:szCs w:val="28"/>
        </w:rPr>
        <w:t>一</w:t>
      </w:r>
      <w:proofErr w:type="gramEnd"/>
      <w:r w:rsidRPr="00FF100C">
        <w:rPr>
          <w:rFonts w:ascii="標楷體" w:eastAsia="標楷體" w:hAnsi="標楷體" w:cs="標楷體"/>
          <w:b/>
          <w:bCs/>
          <w:sz w:val="28"/>
          <w:szCs w:val="28"/>
        </w:rPr>
        <w:t>：月桃植物生態介紹回饋：</w:t>
      </w:r>
    </w:p>
    <w:p w:rsidR="00FF100C" w:rsidRPr="00FF100C" w:rsidRDefault="00FF100C" w:rsidP="00FF100C">
      <w:pPr>
        <w:numPr>
          <w:ilvl w:val="0"/>
          <w:numId w:val="1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b/>
          <w:bCs/>
          <w:sz w:val="28"/>
          <w:szCs w:val="28"/>
        </w:rPr>
        <w:t>學生：</w:t>
      </w:r>
      <w:r w:rsidRPr="00FF100C">
        <w:rPr>
          <w:rFonts w:ascii="標楷體" w:eastAsia="標楷體" w:hAnsi="標楷體" w:cs="標楷體"/>
          <w:sz w:val="28"/>
          <w:szCs w:val="28"/>
        </w:rPr>
        <w:t xml:space="preserve"> 導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覽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老師帶我們看月桃，我才發現月桃葉子摸起來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涼涼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的 。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老師說月桃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葉可以拿來包粽子和食物，聞起來有一種很特別的香味 。我最驚訝的是月桃的莖竟然可以曬乾後織成席子和籃子，植物真的好神奇，渾身都是寶 ！</w:t>
      </w:r>
    </w:p>
    <w:p w:rsidR="00FF100C" w:rsidRPr="00FF100C" w:rsidRDefault="00FF100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sz w:val="28"/>
          <w:szCs w:val="28"/>
        </w:rPr>
        <w:t xml:space="preserve">  </w:t>
      </w:r>
      <w:r w:rsidRPr="00FF100C">
        <w:rPr>
          <w:rFonts w:ascii="標楷體" w:eastAsia="標楷體" w:hAnsi="標楷體" w:cs="標楷體"/>
          <w:b/>
          <w:bCs/>
          <w:sz w:val="28"/>
          <w:szCs w:val="28"/>
        </w:rPr>
        <w:t>活動二：月桃工藝體驗小日記：</w:t>
      </w:r>
    </w:p>
    <w:p w:rsidR="00FF100C" w:rsidRPr="00FF100C" w:rsidRDefault="00FF100C" w:rsidP="00FF100C">
      <w:pPr>
        <w:numPr>
          <w:ilvl w:val="0"/>
          <w:numId w:val="2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b/>
          <w:bCs/>
          <w:sz w:val="28"/>
          <w:szCs w:val="28"/>
        </w:rPr>
        <w:t>學生：</w:t>
      </w:r>
      <w:r w:rsidRPr="00FF100C">
        <w:rPr>
          <w:rFonts w:ascii="標楷體" w:eastAsia="標楷體" w:hAnsi="標楷體" w:cs="標楷體"/>
          <w:sz w:val="28"/>
          <w:szCs w:val="28"/>
        </w:rPr>
        <w:t xml:space="preserve"> 今天我們在月桃園裡做月桃編織，雖然我的手力氣還不夠大，但在老師的幫忙下，我完成了一個小香包 。裡面放了月桃的種子，聞起來心裡很舒服 。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老師說這是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長輩流傳下來的智慧，讓我們學會珍惜身邊的植物。我想把這個香包帶回家送給媽媽。</w:t>
      </w:r>
    </w:p>
    <w:p w:rsidR="00FF100C" w:rsidRPr="00FF100C" w:rsidRDefault="00FF100C" w:rsidP="00FF100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sz w:val="28"/>
          <w:szCs w:val="28"/>
        </w:rPr>
        <w:t xml:space="preserve">  </w:t>
      </w:r>
      <w:r w:rsidRPr="00FF100C">
        <w:rPr>
          <w:rFonts w:ascii="標楷體" w:eastAsia="標楷體" w:hAnsi="標楷體" w:cs="標楷體"/>
          <w:b/>
          <w:bCs/>
          <w:sz w:val="28"/>
          <w:szCs w:val="28"/>
        </w:rPr>
        <w:t>活動</w:t>
      </w:r>
      <w:proofErr w:type="gramStart"/>
      <w:r w:rsidRPr="00FF100C">
        <w:rPr>
          <w:rFonts w:ascii="標楷體" w:eastAsia="標楷體" w:hAnsi="標楷體" w:cs="標楷體"/>
          <w:b/>
          <w:bCs/>
          <w:sz w:val="28"/>
          <w:szCs w:val="28"/>
        </w:rPr>
        <w:t>三</w:t>
      </w:r>
      <w:proofErr w:type="gramEnd"/>
      <w:r w:rsidRPr="00FF100C">
        <w:rPr>
          <w:rFonts w:ascii="標楷體" w:eastAsia="標楷體" w:hAnsi="標楷體" w:cs="標楷體"/>
          <w:b/>
          <w:bCs/>
          <w:sz w:val="28"/>
          <w:szCs w:val="28"/>
        </w:rPr>
        <w:t>：大地生態遊戲與五感覺察反思：</w:t>
      </w:r>
    </w:p>
    <w:p w:rsidR="00FF100C" w:rsidRPr="00FF100C" w:rsidRDefault="00FF100C" w:rsidP="00FF100C">
      <w:pPr>
        <w:numPr>
          <w:ilvl w:val="0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FF100C">
        <w:rPr>
          <w:rFonts w:ascii="標楷體" w:eastAsia="標楷體" w:hAnsi="標楷體" w:cs="標楷體"/>
          <w:b/>
          <w:bCs/>
          <w:sz w:val="28"/>
          <w:szCs w:val="28"/>
        </w:rPr>
        <w:lastRenderedPageBreak/>
        <w:t>學生：</w:t>
      </w:r>
      <w:r w:rsidRPr="00FF100C">
        <w:rPr>
          <w:rFonts w:ascii="標楷體" w:eastAsia="標楷體" w:hAnsi="標楷體" w:cs="標楷體"/>
          <w:sz w:val="28"/>
          <w:szCs w:val="28"/>
        </w:rPr>
        <w:t xml:space="preserve"> 老師帶我們去</w:t>
      </w:r>
      <w:proofErr w:type="gramStart"/>
      <w:r w:rsidRPr="00FF100C">
        <w:rPr>
          <w:rFonts w:ascii="標楷體" w:eastAsia="標楷體" w:hAnsi="標楷體" w:cs="標楷體"/>
          <w:sz w:val="28"/>
          <w:szCs w:val="28"/>
        </w:rPr>
        <w:t>林間步道</w:t>
      </w:r>
      <w:proofErr w:type="gramEnd"/>
      <w:r w:rsidRPr="00FF100C">
        <w:rPr>
          <w:rFonts w:ascii="標楷體" w:eastAsia="標楷體" w:hAnsi="標楷體" w:cs="標楷體"/>
          <w:sz w:val="28"/>
          <w:szCs w:val="28"/>
        </w:rPr>
        <w:t>玩遊戲，要我們閉上眼睛聽森林的聲音 。我聽到了鳥叫聲和風吹過葉子的聲音，感覺大自然很平靜 。我還用鼻子聞了不同葉子的味道，有的聞起來像肥皂，有的聞起來像泥土 。我學會了要安靜觀察，才能看見森林裡的小秘密。</w:t>
      </w:r>
    </w:p>
    <w:p w:rsidR="006A0CF4" w:rsidRPr="00FF100C" w:rsidRDefault="006A0CF4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FF100C" w:rsidRPr="00FF100C" w:rsidRDefault="00FF100C" w:rsidP="00FF100C">
      <w:pPr>
        <w:rPr>
          <w:rFonts w:ascii="標楷體" w:eastAsia="標楷體" w:hAnsi="標楷體" w:cs="標楷體"/>
        </w:rPr>
      </w:pPr>
      <w:r w:rsidRPr="00FF100C">
        <w:rPr>
          <w:rFonts w:ascii="標楷體" w:eastAsia="標楷體" w:hAnsi="標楷體" w:cs="標楷體"/>
        </w:rPr>
        <w:t xml:space="preserve">  </w:t>
      </w:r>
      <w:r w:rsidRPr="00FF100C">
        <w:rPr>
          <w:rFonts w:ascii="標楷體" w:eastAsia="標楷體" w:hAnsi="標楷體" w:cs="標楷體"/>
          <w:b/>
          <w:bCs/>
        </w:rPr>
        <w:t>行程安排：</w:t>
      </w:r>
      <w:r w:rsidRPr="00FF100C">
        <w:rPr>
          <w:rFonts w:ascii="標楷體" w:eastAsia="標楷體" w:hAnsi="標楷體" w:cs="標楷體"/>
        </w:rPr>
        <w:t xml:space="preserve"> 園區的林下空間提供了良好的學習氛圍，避免了烈日曝曬，適合低年級體力與專注度 。</w:t>
      </w:r>
      <w:proofErr w:type="gramStart"/>
      <w:r w:rsidRPr="00FF100C">
        <w:rPr>
          <w:rFonts w:ascii="標楷體" w:eastAsia="標楷體" w:hAnsi="標楷體" w:cs="標楷體"/>
        </w:rPr>
        <w:t>惟</w:t>
      </w:r>
      <w:proofErr w:type="gramEnd"/>
      <w:r w:rsidRPr="00FF100C">
        <w:rPr>
          <w:rFonts w:ascii="標楷體" w:eastAsia="標楷體" w:hAnsi="標楷體" w:cs="標楷體"/>
        </w:rPr>
        <w:t>計畫表中的時間安排（工藝體驗與午餐時段）在實際操作時略有重疊，未來建議可更明確區分動靜態切換點 。</w:t>
      </w:r>
    </w:p>
    <w:p w:rsidR="00FF100C" w:rsidRPr="00FF100C" w:rsidRDefault="00FF100C" w:rsidP="00FF100C">
      <w:pPr>
        <w:rPr>
          <w:rFonts w:ascii="標楷體" w:eastAsia="標楷體" w:hAnsi="標楷體" w:cs="標楷體"/>
        </w:rPr>
      </w:pPr>
      <w:r w:rsidRPr="00FF100C">
        <w:rPr>
          <w:rFonts w:ascii="標楷體" w:eastAsia="標楷體" w:hAnsi="標楷體" w:cs="標楷體"/>
        </w:rPr>
        <w:t xml:space="preserve">  </w:t>
      </w:r>
      <w:r w:rsidRPr="00FF100C">
        <w:rPr>
          <w:rFonts w:ascii="標楷體" w:eastAsia="標楷體" w:hAnsi="標楷體" w:cs="標楷體"/>
          <w:b/>
          <w:bCs/>
        </w:rPr>
        <w:t>路線建議：</w:t>
      </w:r>
      <w:r w:rsidRPr="00FF100C">
        <w:rPr>
          <w:rFonts w:ascii="標楷體" w:eastAsia="標楷體" w:hAnsi="標楷體" w:cs="標楷體"/>
        </w:rPr>
        <w:t xml:space="preserve"> </w:t>
      </w:r>
      <w:proofErr w:type="gramStart"/>
      <w:r w:rsidRPr="00FF100C">
        <w:rPr>
          <w:rFonts w:ascii="標楷體" w:eastAsia="標楷體" w:hAnsi="標楷體" w:cs="標楷體"/>
        </w:rPr>
        <w:t>瑪</w:t>
      </w:r>
      <w:proofErr w:type="gramEnd"/>
      <w:r w:rsidRPr="00FF100C">
        <w:rPr>
          <w:rFonts w:ascii="標楷體" w:eastAsia="標楷體" w:hAnsi="標楷體" w:cs="標楷體"/>
        </w:rPr>
        <w:t>斯林恩月桃園區的步道環境相對安全，但林間地形仍有細碎石塊。建議未來可提前製作「植物觸摸盒」等教具，讓年紀較小的學生在進入步道前先建立基礎認知 。</w:t>
      </w:r>
    </w:p>
    <w:p w:rsidR="007D1017" w:rsidRPr="00FF100C" w:rsidRDefault="007D1017">
      <w:pPr>
        <w:rPr>
          <w:rFonts w:ascii="標楷體" w:eastAsia="標楷體" w:hAnsi="標楷體" w:cs="標楷體"/>
        </w:rPr>
      </w:pPr>
      <w:bookmarkStart w:id="1" w:name="_GoBack"/>
      <w:bookmarkEnd w:id="1"/>
    </w:p>
    <w:sectPr w:rsidR="007D1017" w:rsidRPr="00FF10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AAE" w:rsidRDefault="00D65AAE">
      <w:r>
        <w:separator/>
      </w:r>
    </w:p>
  </w:endnote>
  <w:endnote w:type="continuationSeparator" w:id="0">
    <w:p w:rsidR="00D65AAE" w:rsidRDefault="00D65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AAE" w:rsidRDefault="00D65AAE">
      <w:r>
        <w:separator/>
      </w:r>
    </w:p>
  </w:footnote>
  <w:footnote w:type="continuationSeparator" w:id="0">
    <w:p w:rsidR="00D65AAE" w:rsidRDefault="00D65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D65A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D65A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D65A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D5A53"/>
    <w:multiLevelType w:val="multilevel"/>
    <w:tmpl w:val="DFBC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FA4760"/>
    <w:multiLevelType w:val="multilevel"/>
    <w:tmpl w:val="03F0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47335F"/>
    <w:multiLevelType w:val="multilevel"/>
    <w:tmpl w:val="017EA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D4DA4"/>
    <w:rsid w:val="004F3891"/>
    <w:rsid w:val="005D038C"/>
    <w:rsid w:val="005E21BD"/>
    <w:rsid w:val="005E63FB"/>
    <w:rsid w:val="005E6562"/>
    <w:rsid w:val="006A0CF4"/>
    <w:rsid w:val="006B00AB"/>
    <w:rsid w:val="006C1F29"/>
    <w:rsid w:val="006E2719"/>
    <w:rsid w:val="007D1017"/>
    <w:rsid w:val="009024E1"/>
    <w:rsid w:val="00966B71"/>
    <w:rsid w:val="009E2E53"/>
    <w:rsid w:val="00A173C5"/>
    <w:rsid w:val="00A31DDF"/>
    <w:rsid w:val="00C14453"/>
    <w:rsid w:val="00D65AAE"/>
    <w:rsid w:val="00FC29C8"/>
    <w:rsid w:val="00FF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7A0F24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F100C"/>
    <w:rPr>
      <w:rFonts w:ascii="Times New Roman" w:hAnsi="Times New Roman" w:cs="Times New Roman"/>
    </w:rPr>
  </w:style>
  <w:style w:type="character" w:styleId="ae">
    <w:name w:val="Hyperlink"/>
    <w:basedOn w:val="a0"/>
    <w:uiPriority w:val="99"/>
    <w:unhideWhenUsed/>
    <w:rsid w:val="00FF10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7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2025-09-03T02:01:00Z</cp:lastPrinted>
  <dcterms:created xsi:type="dcterms:W3CDTF">2026-04-23T03:05:00Z</dcterms:created>
  <dcterms:modified xsi:type="dcterms:W3CDTF">2026-04-23T03:05:00Z</dcterms:modified>
</cp:coreProperties>
</file>